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D" w:rsidRDefault="00A275DF" w:rsidP="00367B1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BAE">
        <w:rPr>
          <w:noProof/>
          <w:lang w:eastAsia="pl-PL"/>
        </w:rPr>
        <w:pict>
          <v:group id="Group 146" o:spid="_x0000_s1026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">
            <v:rect id="Rectangle 147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+GVcIAAADbAAAADwAAAGRycy9kb3ducmV2LnhtbERPS2vCQBC+F/oflin0phsrFI2uYoRA&#10;TxYfWHobsmOSNjsbdjcm/feuIPQ2H99zluvBNOJKzteWFUzGCQjiwuqaSwWnYz6agfABWWNjmRT8&#10;kYf16vlpiam2Pe/pegiliCHsU1RQhdCmUvqiIoN+bFviyF2sMxgidKXUDvsYbhr5liTv0mDNsaHC&#10;lrYVFb+HzijIsnmytT+m/zZdyM+f2XT3tWOlXl+GzQJEoCH8ix/uDx3nT+H+Szx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+GVcIAAADbAAAADwAAAAAAAAAAAAAA&#10;AAChAgAAZHJzL2Rvd25yZXYueG1sUEsFBgAAAAAEAAQA+QAAAJADAAAAAA==&#10;" strokecolor="#b8cce4 [1300]" strokeweight="1pt"/>
            <v:shape id="AutoShape 149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qYMEAAADbAAAADwAAAGRycy9kb3ducmV2LnhtbERPTWsCMRC9F/wPYYTearZWim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5SpgwQAAANsAAAAPAAAAAAAAAAAAAAAA&#10;AKECAABkcnMvZG93bnJldi54bWxQSwUGAAAAAAQABAD5AAAAjwMAAAAA&#10;" strokecolor="#4f81bd [3204]" strokeweight="2.25pt"/>
            <v:shape id="AutoShape 150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VUsIAAADbAAAADwAAAGRycy9kb3ducmV2LnhtbERP3WrCMBS+F/YO4Qx2p+kcyuiMooPB&#10;UEa12wMcm2PTrTmpTaz17RdB8O58fL9ntuhtLTpqfeVYwfMoAUFcOF1xqeDn+2P4CsIHZI21Y1Jw&#10;IQ+L+cNghql2Z95Rl4dSxBD2KSowITSplL4wZNGPXEMcuYNrLYYI21LqFs8x3NZynCRTabHi2GCw&#10;oXdDxV9+sgpW26U36/0kSzb291itQtZ9vWRKPT32yzcQgfpwF9/cnzrOn8D1l3i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VUsIAAADbAAAADwAAAAAAAAAAAAAA&#10;AAChAgAAZHJzL2Rvd25yZXYueG1sUEsFBgAAAAAEAAQA+QAAAJADAAAAAA==&#10;" strokecolor="#b8cce4 [1300]" strokeweight="4.5pt"/>
            <w10:wrap type="square" anchorx="page" anchory="page"/>
          </v:group>
        </w:pict>
      </w:r>
      <w:r w:rsidR="008E4BAE">
        <w:rPr>
          <w:noProof/>
          <w:lang w:eastAsia="pl-PL"/>
        </w:rPr>
        <w:pict>
          <v:rect id="Rectangle 151" o:spid="_x0000_s1036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" o:allowincell="f" filled="f" stroked="f" strokecolor="black [3213]">
            <v:textbox style="layout-flow:vertical" inset="3.6pt,54pt,3.6pt,54pt">
              <w:txbxContent>
                <w:p w:rsidR="00BE6AF6" w:rsidRPr="003B2256" w:rsidRDefault="00BE6AF6" w:rsidP="008741EC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GÓRNICZE-ELASTOMEROWE</w:t>
                  </w:r>
                </w:p>
                <w:p w:rsidR="00BE6AF6" w:rsidRPr="00C2425A" w:rsidRDefault="00BE6AF6" w:rsidP="00C2425A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:rsidR="00155C1D" w:rsidRDefault="00E550D8" w:rsidP="0047346F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OGL</w:t>
      </w:r>
      <w:r w:rsidR="00B771A2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  <w:r w:rsidR="00EC40F4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FLEX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100/100 </w:t>
      </w:r>
      <w:r w:rsidR="00EC40F4"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V</w:t>
      </w:r>
    </w:p>
    <w:p w:rsidR="00C67F45" w:rsidRDefault="008E4BAE" w:rsidP="00026476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8E4B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.3pt;margin-top:4.3pt;width:517.5pt;height:82.45pt;z-index:-251608064">
            <v:imagedata r:id="rId11" o:title="OGL" croptop="17644f" cropbottom="21263f"/>
          </v:shape>
        </w:pict>
      </w:r>
    </w:p>
    <w:p w:rsidR="00C67F45" w:rsidRDefault="00C67F45" w:rsidP="00026476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C67F45" w:rsidRDefault="00C67F45" w:rsidP="00026476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C67F45" w:rsidRDefault="00C67F45" w:rsidP="00026476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C67F45" w:rsidRDefault="00C67F45" w:rsidP="00026476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47346F" w:rsidRDefault="0047346F" w:rsidP="00026476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C67F45" w:rsidRDefault="00C67F45" w:rsidP="00026476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C67F45" w:rsidRDefault="00C67F45" w:rsidP="00026476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Y="39"/>
        <w:tblW w:w="10206" w:type="dxa"/>
        <w:tblLook w:val="04A0"/>
      </w:tblPr>
      <w:tblGrid>
        <w:gridCol w:w="2286"/>
        <w:gridCol w:w="65"/>
        <w:gridCol w:w="2459"/>
        <w:gridCol w:w="2459"/>
        <w:gridCol w:w="2937"/>
      </w:tblGrid>
      <w:tr w:rsidR="008741EC" w:rsidTr="00305D64">
        <w:trPr>
          <w:trHeight w:val="841"/>
        </w:trPr>
        <w:tc>
          <w:tcPr>
            <w:tcW w:w="10206" w:type="dxa"/>
            <w:gridSpan w:val="5"/>
            <w:shd w:val="clear" w:color="auto" w:fill="DAEEF3" w:themeFill="accent5" w:themeFillTint="33"/>
            <w:vAlign w:val="center"/>
          </w:tcPr>
          <w:p w:rsidR="008741EC" w:rsidRPr="00B771A2" w:rsidRDefault="008741EC" w:rsidP="005E1DF4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E550D8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Przewody górnicze o izolacji i oponie </w:t>
            </w:r>
            <w:r w:rsidR="005E1DF4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z elastycznego materiału polimerowego </w:t>
            </w:r>
            <w:r w:rsidRPr="00E550D8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do górniczych lamp </w:t>
            </w:r>
            <w:proofErr w:type="spellStart"/>
            <w:r w:rsidRPr="00E550D8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nahełmnych</w:t>
            </w:r>
            <w:proofErr w:type="spellEnd"/>
            <w:r w:rsidRPr="00E550D8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na napięcie znamionowe 100/100 V</w:t>
            </w:r>
            <w:r w:rsidR="0098179A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.</w:t>
            </w:r>
          </w:p>
        </w:tc>
      </w:tr>
      <w:tr w:rsidR="008741EC" w:rsidRPr="00305D64" w:rsidTr="008741EC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B10B98" w:rsidRDefault="0007765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gridSpan w:val="4"/>
            <w:vAlign w:val="center"/>
          </w:tcPr>
          <w:p w:rsidR="0007765C" w:rsidRDefault="008741EC" w:rsidP="0007765C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2F07C0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ZN-FKR-017:2017/A</w:t>
            </w:r>
            <w:r w:rsidR="0007765C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2</w:t>
            </w:r>
            <w:r w:rsidRPr="002F07C0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:201</w:t>
            </w:r>
            <w:r w:rsidR="0007765C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9</w:t>
            </w:r>
            <w:r w:rsidR="008840AF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; </w:t>
            </w:r>
            <w:r w:rsidR="0007765C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PN-EN 60332-1-2:2010/A1:2016-02; </w:t>
            </w:r>
          </w:p>
          <w:p w:rsidR="008741EC" w:rsidRPr="002F07C0" w:rsidRDefault="0007765C" w:rsidP="0007765C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</w:pPr>
            <w:r w:rsidRPr="0007765C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PN-EN 60079-35-1:2011</w:t>
            </w:r>
          </w:p>
        </w:tc>
      </w:tr>
      <w:tr w:rsidR="008741EC" w:rsidTr="008741EC">
        <w:trPr>
          <w:trHeight w:val="304"/>
        </w:trPr>
        <w:tc>
          <w:tcPr>
            <w:tcW w:w="10206" w:type="dxa"/>
            <w:gridSpan w:val="5"/>
            <w:shd w:val="clear" w:color="auto" w:fill="002060"/>
            <w:vAlign w:val="center"/>
          </w:tcPr>
          <w:p w:rsidR="008741EC" w:rsidRPr="003A1F65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F07C0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8741EC" w:rsidTr="008840AF">
        <w:trPr>
          <w:trHeight w:val="365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B10B98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3879D3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Miedziane wielodrutowe, ocynowane kl.5 wg PN-EN 60228</w:t>
            </w:r>
          </w:p>
        </w:tc>
      </w:tr>
      <w:tr w:rsidR="008741EC" w:rsidTr="002F07C0">
        <w:trPr>
          <w:trHeight w:val="227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B10B98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3879D3" w:rsidRDefault="00486D4A" w:rsidP="008741E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Materiał polimerowy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właściwosciah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odpowiadających mieszance typu IZ wg PN- 89/E-29100.</w:t>
            </w:r>
          </w:p>
        </w:tc>
      </w:tr>
      <w:tr w:rsidR="008741EC" w:rsidTr="008741EC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B10B98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A81457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</w:p>
        </w:tc>
      </w:tr>
      <w:tr w:rsidR="008741EC" w:rsidTr="008741EC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B10B98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1E35CE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21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Ośrodek przewodu składa się 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dwóch </w:t>
            </w:r>
            <w:r w:rsidRPr="001C2111">
              <w:rPr>
                <w:rFonts w:ascii="Arial" w:hAnsi="Arial" w:cs="Arial"/>
                <w:color w:val="000000" w:themeColor="text1"/>
                <w:sz w:val="18"/>
                <w:szCs w:val="18"/>
              </w:rPr>
              <w:t>żył izolowanych skręconych razem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rdzeniu poliestrowym</w:t>
            </w:r>
            <w:r w:rsidRPr="001C21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8741EC" w:rsidTr="002F07C0">
        <w:trPr>
          <w:trHeight w:val="2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B10B98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3A1F65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3A1F6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Czarna</w:t>
            </w:r>
          </w:p>
        </w:tc>
      </w:tr>
      <w:tr w:rsidR="008741EC" w:rsidTr="002F07C0">
        <w:trPr>
          <w:trHeight w:val="32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B10B98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3A1F65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2-żyłowy</w:t>
            </w:r>
            <w:r w:rsidRPr="00CE5FE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czarna, czerwona</w:t>
            </w:r>
            <w:r w:rsidRPr="00CE5FE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</w:p>
        </w:tc>
      </w:tr>
      <w:tr w:rsidR="008741EC" w:rsidTr="008741EC">
        <w:trPr>
          <w:trHeight w:val="304"/>
        </w:trPr>
        <w:tc>
          <w:tcPr>
            <w:tcW w:w="10206" w:type="dxa"/>
            <w:gridSpan w:val="5"/>
            <w:shd w:val="clear" w:color="auto" w:fill="002060"/>
            <w:vAlign w:val="center"/>
          </w:tcPr>
          <w:p w:rsidR="008741EC" w:rsidRPr="004B7010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8741EC" w:rsidTr="002F07C0">
        <w:trPr>
          <w:trHeight w:val="23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B10B98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3879D3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100 / 100 V</w:t>
            </w:r>
          </w:p>
        </w:tc>
      </w:tr>
      <w:tr w:rsidR="008741EC" w:rsidTr="002F07C0">
        <w:trPr>
          <w:trHeight w:val="221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8A5E3E" w:rsidRDefault="008741EC" w:rsidP="008741EC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8A5E3E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400975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0097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 </w:t>
            </w:r>
            <w:proofErr w:type="spellStart"/>
            <w:r w:rsidRPr="0040097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kV</w:t>
            </w:r>
            <w:proofErr w:type="spellEnd"/>
          </w:p>
        </w:tc>
      </w:tr>
      <w:tr w:rsidR="008741EC" w:rsidTr="008741EC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8A5E3E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8A5E3E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A81457" w:rsidRDefault="008741EC" w:rsidP="006F4D7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od -</w:t>
            </w:r>
            <w:r w:rsidR="006F4D78">
              <w:rPr>
                <w:rFonts w:ascii="Arial" w:hAnsi="Arial" w:cs="Arial"/>
                <w:color w:val="000000" w:themeColor="text1"/>
                <w:sz w:val="18"/>
              </w:rPr>
              <w:t>3</w:t>
            </w:r>
            <w:r w:rsidRPr="00A81457">
              <w:rPr>
                <w:rFonts w:ascii="Arial" w:hAnsi="Arial" w:cs="Arial"/>
                <w:color w:val="000000" w:themeColor="text1"/>
                <w:sz w:val="18"/>
              </w:rPr>
              <w:t xml:space="preserve">0 </w:t>
            </w:r>
            <w:proofErr w:type="spellStart"/>
            <w:r w:rsidRPr="00A81457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A81457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  <w:r w:rsidRPr="00A81457">
              <w:rPr>
                <w:rFonts w:ascii="Arial" w:hAnsi="Arial" w:cs="Arial"/>
                <w:color w:val="000000" w:themeColor="text1"/>
                <w:sz w:val="18"/>
              </w:rPr>
              <w:t xml:space="preserve"> do +90 </w:t>
            </w:r>
            <w:proofErr w:type="spellStart"/>
            <w:r w:rsidRPr="00A81457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A81457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8741EC" w:rsidTr="008741EC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8A5E3E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8A5E3E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A81457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 w:rsidRPr="00A81457">
              <w:rPr>
                <w:rFonts w:ascii="Arial" w:hAnsi="Arial" w:cs="Arial"/>
                <w:bCs/>
                <w:color w:val="000000" w:themeColor="text1"/>
                <w:sz w:val="18"/>
              </w:rPr>
              <w:t>-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20</w:t>
            </w:r>
            <w:r w:rsidRPr="00A81457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°C</w:t>
            </w:r>
            <w:r w:rsidRPr="00A81457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</w:p>
        </w:tc>
      </w:tr>
      <w:tr w:rsidR="008741EC" w:rsidTr="008741EC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8A5E3E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8A5E3E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400975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0097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Do odbiorników ruchomych – 4D</w:t>
            </w:r>
          </w:p>
        </w:tc>
      </w:tr>
      <w:tr w:rsidR="008741EC" w:rsidTr="008741EC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8A5E3E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</w:rPr>
              <w:t>Wytrzymałosc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</w:rPr>
              <w:t xml:space="preserve"> rdzenia przewodu na zerwanie 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400975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Min 20 kg</w:t>
            </w:r>
          </w:p>
        </w:tc>
      </w:tr>
      <w:tr w:rsidR="008741EC" w:rsidTr="008741EC">
        <w:trPr>
          <w:trHeight w:val="86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741EC" w:rsidRPr="00B10B98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920" w:type="dxa"/>
            <w:gridSpan w:val="4"/>
            <w:vAlign w:val="center"/>
          </w:tcPr>
          <w:p w:rsidR="008741EC" w:rsidRPr="009B5067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A81457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 w:rsidR="0009646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A81457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p. z o.o. O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GL FLEX 100/100 V</w:t>
            </w:r>
            <w:r w:rsidRPr="00A81457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2x0,75 mm</w:t>
            </w:r>
            <w:r w:rsidRPr="003A305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="008C005E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9B5067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 w:rsidR="009B5067">
              <w:t xml:space="preserve"> </w:t>
            </w:r>
            <w:r w:rsidR="009B5067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2081725</w:t>
            </w:r>
            <w:r w:rsidR="009B5067" w:rsidRPr="006D4D8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9B5067"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 </w:t>
            </w:r>
          </w:p>
          <w:p w:rsidR="008741EC" w:rsidRPr="00A81457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A8145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izolacji i oponi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e elastomerowej (O</w:t>
            </w:r>
            <w:r w:rsidRPr="00A8145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),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górniczy (G), do lamp na</w:t>
            </w:r>
            <w:r w:rsidR="002571CA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hełmnych (L), </w:t>
            </w:r>
            <w:r w:rsidRPr="00A8145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FLEX - przewód o podwyższonej elastyczności</w:t>
            </w:r>
            <w:r w:rsidR="008C005E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741EC" w:rsidTr="008741EC">
        <w:trPr>
          <w:trHeight w:val="304"/>
        </w:trPr>
        <w:tc>
          <w:tcPr>
            <w:tcW w:w="10206" w:type="dxa"/>
            <w:gridSpan w:val="5"/>
            <w:shd w:val="clear" w:color="auto" w:fill="002060"/>
            <w:vAlign w:val="center"/>
          </w:tcPr>
          <w:p w:rsidR="008741EC" w:rsidRPr="003A1F65" w:rsidRDefault="008741EC" w:rsidP="008741EC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8741EC" w:rsidTr="002F07C0">
        <w:trPr>
          <w:trHeight w:val="37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741EC" w:rsidRPr="00A81457" w:rsidRDefault="008741EC" w:rsidP="002F07C0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Przewody przeznaczone</w:t>
            </w:r>
            <w:r w:rsidRPr="003A305D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 xml:space="preserve"> do zasilania górniczych lamp </w:t>
            </w:r>
            <w:proofErr w:type="spellStart"/>
            <w:r w:rsidRPr="003A305D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nahełmnyc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h</w:t>
            </w:r>
            <w:proofErr w:type="spellEnd"/>
            <w:r w:rsidR="006F4D78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8741EC" w:rsidTr="008741EC">
        <w:trPr>
          <w:trHeight w:val="274"/>
        </w:trPr>
        <w:tc>
          <w:tcPr>
            <w:tcW w:w="10206" w:type="dxa"/>
            <w:gridSpan w:val="5"/>
            <w:shd w:val="clear" w:color="auto" w:fill="002060"/>
            <w:vAlign w:val="center"/>
          </w:tcPr>
          <w:p w:rsidR="008741EC" w:rsidRPr="0051210D" w:rsidRDefault="008741EC" w:rsidP="008741EC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8741EC" w:rsidTr="00B275C2">
        <w:trPr>
          <w:trHeight w:val="42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741EC" w:rsidRPr="008741EC" w:rsidRDefault="008741EC" w:rsidP="008741EC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 w:rsidR="00B275C2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 w:rsidR="00B275C2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 w:rsidR="00B275C2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</w:t>
            </w:r>
          </w:p>
        </w:tc>
      </w:tr>
      <w:tr w:rsidR="008741EC" w:rsidTr="008741EC">
        <w:trPr>
          <w:trHeight w:val="304"/>
        </w:trPr>
        <w:tc>
          <w:tcPr>
            <w:tcW w:w="10206" w:type="dxa"/>
            <w:gridSpan w:val="5"/>
            <w:shd w:val="clear" w:color="auto" w:fill="002060"/>
            <w:vAlign w:val="center"/>
          </w:tcPr>
          <w:p w:rsidR="008741EC" w:rsidRPr="003A1F65" w:rsidRDefault="008741EC" w:rsidP="008741EC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8741EC" w:rsidTr="008741EC">
        <w:trPr>
          <w:trHeight w:val="1381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741EC" w:rsidRDefault="008741EC" w:rsidP="008741E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:rsidR="008741EC" w:rsidRDefault="008741EC" w:rsidP="008741EC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 w:rsidR="006F4D78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opony oraz/lub zmian</w:t>
            </w:r>
            <w:r w:rsidR="006F4D78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izolacji</w:t>
            </w:r>
            <w:r w:rsidR="006F4D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741EC" w:rsidRDefault="008741EC" w:rsidP="008741EC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wykonania przewodu nienormowanego o innych przekrojach</w:t>
            </w:r>
            <w:r w:rsidR="006F4D7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741EC" w:rsidRPr="009E1A00" w:rsidRDefault="008741EC" w:rsidP="002F07C0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8741EC" w:rsidTr="008741EC">
        <w:trPr>
          <w:trHeight w:val="319"/>
        </w:trPr>
        <w:tc>
          <w:tcPr>
            <w:tcW w:w="2351" w:type="dxa"/>
            <w:gridSpan w:val="2"/>
            <w:shd w:val="clear" w:color="auto" w:fill="002060"/>
            <w:vAlign w:val="center"/>
          </w:tcPr>
          <w:p w:rsidR="008741EC" w:rsidRPr="009E1A00" w:rsidRDefault="008741EC" w:rsidP="008741EC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8741EC" w:rsidRPr="0051210D" w:rsidRDefault="008741EC" w:rsidP="008741E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459" w:type="dxa"/>
            <w:shd w:val="clear" w:color="auto" w:fill="002060"/>
            <w:vAlign w:val="center"/>
          </w:tcPr>
          <w:p w:rsidR="008741EC" w:rsidRPr="003A1F65" w:rsidRDefault="008741EC" w:rsidP="008741EC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741EC" w:rsidRPr="0051210D" w:rsidRDefault="00AE6B80" w:rsidP="005D278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367B16" w:rsidRDefault="00367B16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47346F" w:rsidRDefault="0047346F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47346F" w:rsidRDefault="0047346F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305D64" w:rsidRDefault="00305D64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305D64" w:rsidRPr="00155C1D" w:rsidRDefault="00305D64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pPr w:leftFromText="141" w:rightFromText="141" w:vertAnchor="text" w:horzAnchor="margin" w:tblpXSpec="center" w:tblpY="97"/>
        <w:tblW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276"/>
        <w:gridCol w:w="1277"/>
        <w:gridCol w:w="1275"/>
        <w:gridCol w:w="1701"/>
        <w:gridCol w:w="1421"/>
        <w:gridCol w:w="13"/>
      </w:tblGrid>
      <w:tr w:rsidR="00787636" w:rsidRPr="006314E3" w:rsidTr="00812742">
        <w:trPr>
          <w:cantSplit/>
          <w:trHeight w:val="385"/>
        </w:trPr>
        <w:tc>
          <w:tcPr>
            <w:tcW w:w="8101" w:type="dxa"/>
            <w:gridSpan w:val="7"/>
            <w:shd w:val="clear" w:color="auto" w:fill="002060"/>
            <w:vAlign w:val="center"/>
          </w:tcPr>
          <w:p w:rsidR="00787636" w:rsidRPr="00B30F09" w:rsidRDefault="00787636" w:rsidP="006F4D78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82444">
              <w:rPr>
                <w:rFonts w:ascii="Arial" w:hAnsi="Arial" w:cs="Arial"/>
                <w:b/>
                <w:color w:val="FFFFFF" w:themeColor="background1"/>
                <w:szCs w:val="18"/>
              </w:rPr>
              <w:t>BUDOWA</w:t>
            </w:r>
          </w:p>
        </w:tc>
      </w:tr>
      <w:tr w:rsidR="00787636" w:rsidRPr="006314E3" w:rsidTr="00446268">
        <w:trPr>
          <w:gridAfter w:val="1"/>
          <w:wAfter w:w="13" w:type="dxa"/>
          <w:cantSplit/>
          <w:trHeight w:val="656"/>
        </w:trPr>
        <w:tc>
          <w:tcPr>
            <w:tcW w:w="1138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2F07C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 xml:space="preserve">Liczba </w:t>
            </w:r>
          </w:p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F07C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żył</w:t>
            </w:r>
          </w:p>
        </w:tc>
        <w:tc>
          <w:tcPr>
            <w:tcW w:w="1276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F07C0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żył</w:t>
            </w:r>
          </w:p>
        </w:tc>
        <w:tc>
          <w:tcPr>
            <w:tcW w:w="1277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7636" w:rsidRPr="002F07C0" w:rsidRDefault="009B5067" w:rsidP="002F07C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="00787636" w:rsidRPr="002F07C0">
              <w:rPr>
                <w:rFonts w:ascii="Arial" w:hAnsi="Arial" w:cs="Arial"/>
                <w:b/>
                <w:sz w:val="16"/>
                <w:szCs w:val="16"/>
              </w:rPr>
              <w:t>rednica przewodu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F07C0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F07C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2F07C0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2F07C0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F07C0">
              <w:rPr>
                <w:rFonts w:ascii="Arial" w:hAnsi="Arial" w:cs="Arial"/>
                <w:b/>
                <w:color w:val="002060"/>
                <w:sz w:val="16"/>
                <w:szCs w:val="16"/>
              </w:rPr>
              <w:t>Orientacyjna masa przewodu</w:t>
            </w:r>
          </w:p>
        </w:tc>
      </w:tr>
      <w:tr w:rsidR="00787636" w:rsidRPr="006314E3" w:rsidTr="00787636">
        <w:trPr>
          <w:gridAfter w:val="1"/>
          <w:wAfter w:w="13" w:type="dxa"/>
          <w:trHeight w:val="197"/>
        </w:trPr>
        <w:tc>
          <w:tcPr>
            <w:tcW w:w="1138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2F07C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276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2F07C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mm</w:t>
            </w:r>
            <w:r w:rsidRPr="002F07C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  <w:lang w:val="de-DE"/>
              </w:rPr>
              <w:t>2</w:t>
            </w:r>
          </w:p>
        </w:tc>
        <w:tc>
          <w:tcPr>
            <w:tcW w:w="1277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F07C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275" w:type="dxa"/>
            <w:shd w:val="clear" w:color="auto" w:fill="002060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proofErr w:type="spellStart"/>
            <w:r w:rsidRPr="002F07C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mH</w:t>
            </w:r>
            <w:proofErr w:type="spellEnd"/>
            <w:r w:rsidRPr="002F07C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/km</w:t>
            </w:r>
          </w:p>
        </w:tc>
        <w:tc>
          <w:tcPr>
            <w:tcW w:w="1701" w:type="dxa"/>
            <w:shd w:val="clear" w:color="auto" w:fill="002060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F07C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421" w:type="dxa"/>
            <w:shd w:val="clear" w:color="auto" w:fill="002060"/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F07C0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787636" w:rsidRPr="006314E3" w:rsidTr="00C67F45">
        <w:trPr>
          <w:gridAfter w:val="1"/>
          <w:wAfter w:w="13" w:type="dxa"/>
          <w:trHeight w:val="361"/>
        </w:trPr>
        <w:tc>
          <w:tcPr>
            <w:tcW w:w="1138" w:type="dxa"/>
            <w:shd w:val="clear" w:color="auto" w:fill="B6DDE8" w:themeFill="accent5" w:themeFillTint="66"/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F07C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7636" w:rsidRPr="008271E5" w:rsidRDefault="00787636" w:rsidP="002F07C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71E5">
              <w:rPr>
                <w:rFonts w:ascii="Arial" w:hAnsi="Arial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277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7636" w:rsidRPr="008271E5" w:rsidRDefault="008271E5" w:rsidP="002F07C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8271E5">
              <w:rPr>
                <w:rFonts w:ascii="Arial" w:hAnsi="Arial" w:cs="Arial"/>
                <w:color w:val="000000"/>
                <w:sz w:val="16"/>
                <w:szCs w:val="16"/>
              </w:rPr>
              <w:t>8,5 - 9,2 (max)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87636" w:rsidRPr="008271E5" w:rsidRDefault="00787636" w:rsidP="002F07C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8271E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0,41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F07C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26,7</w:t>
            </w:r>
          </w:p>
        </w:tc>
        <w:tc>
          <w:tcPr>
            <w:tcW w:w="1421" w:type="dxa"/>
            <w:shd w:val="clear" w:color="auto" w:fill="DAEEF3" w:themeFill="accent5" w:themeFillTint="33"/>
            <w:vAlign w:val="center"/>
          </w:tcPr>
          <w:p w:rsidR="00787636" w:rsidRPr="002F07C0" w:rsidRDefault="00787636" w:rsidP="002F07C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F07C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</w:tr>
    </w:tbl>
    <w:p w:rsidR="00B61355" w:rsidRPr="002F07C0" w:rsidRDefault="008E4BAE" w:rsidP="002F07C0">
      <w:pPr>
        <w:pStyle w:val="Bezodstpw"/>
        <w:rPr>
          <w:rFonts w:ascii="Arial" w:hAnsi="Arial" w:cs="Arial"/>
          <w:sz w:val="18"/>
          <w:szCs w:val="18"/>
        </w:rPr>
      </w:pPr>
      <w:r w:rsidRPr="008E4BAE">
        <w:rPr>
          <w:rFonts w:ascii="Arial" w:hAnsi="Arial" w:cs="Arial"/>
          <w:noProof/>
          <w:color w:val="000000" w:themeColor="text1"/>
          <w:sz w:val="18"/>
          <w:szCs w:val="18"/>
          <w:lang w:eastAsia="pl-PL"/>
        </w:rPr>
        <w:pict>
          <v:rect id="Rectangle 210" o:spid="_x0000_s1038" style="position:absolute;margin-left:541.5pt;margin-top:-3.75pt;width:31.5pt;height:841.95pt;z-index:251706368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" o:allowincell="f" filled="f" stroked="f" strokecolor="black [3213]">
            <v:textbox style="layout-flow:vertical" inset="3.6pt,54pt,3.6pt,54pt">
              <w:txbxContent>
                <w:p w:rsidR="00026476" w:rsidRPr="003C5C5A" w:rsidRDefault="00026476" w:rsidP="0002647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0"/>
                      <w:szCs w:val="40"/>
                    </w:rPr>
                  </w:pPr>
                  <w:bookmarkStart w:id="0" w:name="_GoBack"/>
                  <w:r w:rsidRPr="003C5C5A">
                    <w:rPr>
                      <w:rFonts w:asciiTheme="majorHAnsi" w:eastAsiaTheme="majorEastAsia" w:hAnsiTheme="majorHAnsi" w:cstheme="majorBidi"/>
                      <w:b/>
                      <w:caps/>
                      <w:sz w:val="40"/>
                      <w:szCs w:val="40"/>
                    </w:rPr>
                    <w:t>GÓRNICZE-ELASTOMEROWE</w:t>
                  </w:r>
                  <w:bookmarkEnd w:id="0"/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sz w:val="18"/>
          <w:szCs w:val="18"/>
          <w:lang w:eastAsia="pl-PL"/>
        </w:rPr>
        <w:pict>
          <v:group id="Group 199" o:spid="_x0000_s1031" style="position:absolute;margin-left:532.15pt;margin-top:-3.75pt;width:58.9pt;height:857.75pt;z-index:25169510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">
            <v:rect id="Rectangle 200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GAcQA&#10;AADaAAAADwAAAGRycy9kb3ducmV2LnhtbESP0WrCQBRE3wv+w3KFvjUbxUqJWUVKhTy0pVo/4Jq9&#10;JsHs3bC7JtGv7xYKfRxm5gyTb0bTip6cbywrmCUpCOLS6oYrBcfv3dMLCB+QNbaWScGNPGzWk4cc&#10;M20H3lN/CJWIEPYZKqhD6DIpfVmTQZ/Yjjh6Z+sMhihdJbXDIcJNK+dpupQGG44LNXb0WlN5OVyN&#10;grdd+V60X8/HcBrcdXu/2I/hc6HU43TcrkAEGsN/+K9daAVL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BgH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1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KxsQAAADaAAAADwAAAGRycy9kb3ducmV2LnhtbESPT2vCQBTE70K/w/IEb2ajgm3TrNII&#10;gieLtlS8PbKvSdrs25Dd/PHbd4VCj8PM/IZJt6OpRU+tqywrWEQxCOLc6ooLBR/v+/kTCOeRNdaW&#10;ScGNHGw3D5MUE20HPlF/9oUIEHYJKii9bxIpXV6SQRfZhjh4X7Y16INsC6lbHALc1HIZx2tpsOKw&#10;UGJDu5Lyn3NnFGTZc7yz32a4ms7vP9+y1fFyZKVm0/H1BYSn0f+H/9oHreAR7lfC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UrGxAAAANoAAAAPAAAAAAAAAAAA&#10;AAAAAKECAABkcnMvZG93bnJldi54bWxQSwUGAAAAAAQABAD5AAAAkgMAAAAA&#10;" strokecolor="#b8cce4 [1300]" strokeweight="1pt"/>
            <v:shape id="AutoShape 202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3hMAAAADaAAAADwAAAGRycy9kb3ducmV2LnhtbERPz2vCMBS+C/sfwhN209QNZFRTEWFs&#10;hzGwE8Hbo3ltis1LlsTa/ffLYbDjx/d7u5vsIEYKsXesYLUsQBA3TvfcKTh9vS5eQMSErHFwTAp+&#10;KMKuephtsdTuzkca69SJHMKxRAUmJV9KGRtDFuPSeeLMtS5YTBmGTuqA9xxuB/lUFGtpsefcYNDT&#10;wVBzrW9WwUew0bzV/Hw7+/Hzu/CXuj1flHqcT/sNiERT+hf/ud+1grw1X8k3QF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sd4TAAAAA2gAAAA8AAAAAAAAAAAAAAAAA&#10;oQIAAGRycy9kb3ducmV2LnhtbFBLBQYAAAAABAAEAPkAAACOAwAAAAA=&#10;" strokecolor="#4f81bd [3204]" strokeweight="2.25pt"/>
            <v:shape id="AutoShape 203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2ucQAAADaAAAADwAAAGRycy9kb3ducmV2LnhtbESP0WrCQBRE3wv9h+UWfKsblZY2dRUV&#10;BLGUWOsHXLO32Wj2bsyuMf69KxT6OMzMGWY87WwlWmp86VjBoJ+AIM6dLrlQsPtZPr+B8AFZY+WY&#10;FFzJw3Ty+DDGVLsLf1O7DYWIEPYpKjAh1KmUPjdk0fddTRy9X9dYDFE2hdQNXiLcVnKYJK/SYslx&#10;wWBNC0P5cXu2CuabmTfr/UuWfNrDqZyHrP0aZUr1nrrZB4hAXfgP/7VXWsE73K/EGy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Pa5xAAAANoAAAAPAAAAAAAAAAAA&#10;AAAAAKECAABkcnMvZG93bnJldi54bWxQSwUGAAAAAAQABAD5AAAAkgMAAAAA&#10;" strokecolor="#b8cce4 [1300]" strokeweight="4.5pt"/>
            <w10:wrap type="square" anchorx="page" anchory="page"/>
          </v:group>
        </w:pict>
      </w:r>
    </w:p>
    <w:sectPr w:rsidR="00B61355" w:rsidRPr="002F07C0" w:rsidSect="00B61355">
      <w:headerReference w:type="default" r:id="rId13"/>
      <w:footerReference w:type="default" r:id="rId14"/>
      <w:footerReference w:type="first" r:id="rId15"/>
      <w:pgSz w:w="11907" w:h="16839" w:code="1"/>
      <w:pgMar w:top="1134" w:right="1134" w:bottom="426" w:left="426" w:header="709" w:footer="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89" w:rsidRDefault="00416F89">
      <w:r>
        <w:separator/>
      </w:r>
    </w:p>
  </w:endnote>
  <w:endnote w:type="continuationSeparator" w:id="0">
    <w:p w:rsidR="00416F89" w:rsidRDefault="0041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F6" w:rsidRDefault="00BE6AF6">
    <w:pPr>
      <w:pStyle w:val="Stopka"/>
    </w:pP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36" w:rsidRPr="008D42AA" w:rsidRDefault="00787636" w:rsidP="008D42AA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 w:rsidR="008D42AA"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 w:rsidR="008D42AA"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 w:rsidR="008D42AA"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 w:rsidR="008D42AA"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 w:rsidR="008D42AA"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89" w:rsidRDefault="00416F89">
      <w:r>
        <w:separator/>
      </w:r>
    </w:p>
  </w:footnote>
  <w:footnote w:type="continuationSeparator" w:id="0">
    <w:p w:rsidR="00416F89" w:rsidRDefault="00416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F6" w:rsidRDefault="00BE6AF6">
    <w:pPr>
      <w:pStyle w:val="Nagwek"/>
    </w:pPr>
    <w:r>
      <w:ptab w:relativeTo="margin" w:alignment="right" w:leader="none"/>
    </w:r>
    <w:r w:rsidR="008E4BA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7o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0A8B"/>
    <w:multiLevelType w:val="hybridMultilevel"/>
    <w:tmpl w:val="07CED1D4"/>
    <w:lvl w:ilvl="0" w:tplc="C97041C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9D0B4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EAB0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1D832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DE3084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12D2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BE86D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520B5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46E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26476"/>
    <w:rsid w:val="00035528"/>
    <w:rsid w:val="0007765C"/>
    <w:rsid w:val="000808CA"/>
    <w:rsid w:val="00085945"/>
    <w:rsid w:val="00096469"/>
    <w:rsid w:val="000D0C78"/>
    <w:rsid w:val="000E71CD"/>
    <w:rsid w:val="00155C1D"/>
    <w:rsid w:val="00171FDF"/>
    <w:rsid w:val="00194316"/>
    <w:rsid w:val="001A396C"/>
    <w:rsid w:val="001C2111"/>
    <w:rsid w:val="001E35CE"/>
    <w:rsid w:val="001E75FD"/>
    <w:rsid w:val="00216A83"/>
    <w:rsid w:val="002571CA"/>
    <w:rsid w:val="00261513"/>
    <w:rsid w:val="00263D98"/>
    <w:rsid w:val="002760C2"/>
    <w:rsid w:val="002955CF"/>
    <w:rsid w:val="002A6FCC"/>
    <w:rsid w:val="002C7001"/>
    <w:rsid w:val="002E16E6"/>
    <w:rsid w:val="002F07C0"/>
    <w:rsid w:val="002F7B82"/>
    <w:rsid w:val="00305D64"/>
    <w:rsid w:val="00332250"/>
    <w:rsid w:val="00332569"/>
    <w:rsid w:val="00354075"/>
    <w:rsid w:val="00367B16"/>
    <w:rsid w:val="00375026"/>
    <w:rsid w:val="003876F3"/>
    <w:rsid w:val="003879D3"/>
    <w:rsid w:val="003A305D"/>
    <w:rsid w:val="003B2256"/>
    <w:rsid w:val="003C5C5A"/>
    <w:rsid w:val="00400975"/>
    <w:rsid w:val="00416F89"/>
    <w:rsid w:val="0042708D"/>
    <w:rsid w:val="0043304B"/>
    <w:rsid w:val="00440BDB"/>
    <w:rsid w:val="00441D38"/>
    <w:rsid w:val="00444894"/>
    <w:rsid w:val="00450187"/>
    <w:rsid w:val="0047346F"/>
    <w:rsid w:val="00474027"/>
    <w:rsid w:val="00486D4A"/>
    <w:rsid w:val="00486E73"/>
    <w:rsid w:val="004A4EF6"/>
    <w:rsid w:val="004B231E"/>
    <w:rsid w:val="004E05EC"/>
    <w:rsid w:val="004F0366"/>
    <w:rsid w:val="004F1A25"/>
    <w:rsid w:val="0050727D"/>
    <w:rsid w:val="00511F76"/>
    <w:rsid w:val="0051210D"/>
    <w:rsid w:val="005B59EE"/>
    <w:rsid w:val="005D2784"/>
    <w:rsid w:val="005E1DF4"/>
    <w:rsid w:val="005E2405"/>
    <w:rsid w:val="005F4528"/>
    <w:rsid w:val="00600E69"/>
    <w:rsid w:val="00602CD7"/>
    <w:rsid w:val="00604F5E"/>
    <w:rsid w:val="00615FD3"/>
    <w:rsid w:val="00624854"/>
    <w:rsid w:val="006314E3"/>
    <w:rsid w:val="006430C0"/>
    <w:rsid w:val="00674919"/>
    <w:rsid w:val="006774E6"/>
    <w:rsid w:val="00684BFC"/>
    <w:rsid w:val="006A14DE"/>
    <w:rsid w:val="006B199E"/>
    <w:rsid w:val="006D5BBD"/>
    <w:rsid w:val="006E730F"/>
    <w:rsid w:val="006F4D78"/>
    <w:rsid w:val="007020F6"/>
    <w:rsid w:val="0070737B"/>
    <w:rsid w:val="007516C0"/>
    <w:rsid w:val="00772827"/>
    <w:rsid w:val="00774179"/>
    <w:rsid w:val="0077438B"/>
    <w:rsid w:val="00774644"/>
    <w:rsid w:val="00787636"/>
    <w:rsid w:val="007A65D0"/>
    <w:rsid w:val="00801A6E"/>
    <w:rsid w:val="0080372E"/>
    <w:rsid w:val="00805083"/>
    <w:rsid w:val="008069B5"/>
    <w:rsid w:val="00807D01"/>
    <w:rsid w:val="00813865"/>
    <w:rsid w:val="008203CF"/>
    <w:rsid w:val="0082145E"/>
    <w:rsid w:val="008271E5"/>
    <w:rsid w:val="008417B8"/>
    <w:rsid w:val="008741EC"/>
    <w:rsid w:val="008815BB"/>
    <w:rsid w:val="008840AF"/>
    <w:rsid w:val="00892F93"/>
    <w:rsid w:val="008A1713"/>
    <w:rsid w:val="008A5E3E"/>
    <w:rsid w:val="008C005E"/>
    <w:rsid w:val="008D42AA"/>
    <w:rsid w:val="008D7968"/>
    <w:rsid w:val="008E4BAE"/>
    <w:rsid w:val="008E7E6F"/>
    <w:rsid w:val="00914B0D"/>
    <w:rsid w:val="0093173A"/>
    <w:rsid w:val="00951545"/>
    <w:rsid w:val="0098179A"/>
    <w:rsid w:val="009B5067"/>
    <w:rsid w:val="009B58C9"/>
    <w:rsid w:val="009E6B4D"/>
    <w:rsid w:val="00A07B07"/>
    <w:rsid w:val="00A11877"/>
    <w:rsid w:val="00A201DE"/>
    <w:rsid w:val="00A275DF"/>
    <w:rsid w:val="00A3307A"/>
    <w:rsid w:val="00A42F68"/>
    <w:rsid w:val="00A43355"/>
    <w:rsid w:val="00A472C7"/>
    <w:rsid w:val="00A50F8F"/>
    <w:rsid w:val="00A5534E"/>
    <w:rsid w:val="00A556B3"/>
    <w:rsid w:val="00A6157B"/>
    <w:rsid w:val="00A81457"/>
    <w:rsid w:val="00A9164C"/>
    <w:rsid w:val="00A97980"/>
    <w:rsid w:val="00AC386A"/>
    <w:rsid w:val="00AC5246"/>
    <w:rsid w:val="00AC5B79"/>
    <w:rsid w:val="00AD0FAE"/>
    <w:rsid w:val="00AE6B80"/>
    <w:rsid w:val="00AE7CAE"/>
    <w:rsid w:val="00B03DE9"/>
    <w:rsid w:val="00B15AAD"/>
    <w:rsid w:val="00B15F7A"/>
    <w:rsid w:val="00B275C2"/>
    <w:rsid w:val="00B30F09"/>
    <w:rsid w:val="00B342CF"/>
    <w:rsid w:val="00B51D04"/>
    <w:rsid w:val="00B61355"/>
    <w:rsid w:val="00B771A2"/>
    <w:rsid w:val="00B800F2"/>
    <w:rsid w:val="00B96FE6"/>
    <w:rsid w:val="00BA7533"/>
    <w:rsid w:val="00BA7CD4"/>
    <w:rsid w:val="00BB73E7"/>
    <w:rsid w:val="00BD3734"/>
    <w:rsid w:val="00BE6AF6"/>
    <w:rsid w:val="00C164C5"/>
    <w:rsid w:val="00C2425A"/>
    <w:rsid w:val="00C25788"/>
    <w:rsid w:val="00C37CDD"/>
    <w:rsid w:val="00C44F2C"/>
    <w:rsid w:val="00C67F45"/>
    <w:rsid w:val="00C806A2"/>
    <w:rsid w:val="00C86F4E"/>
    <w:rsid w:val="00CB7C9A"/>
    <w:rsid w:val="00D02305"/>
    <w:rsid w:val="00D07276"/>
    <w:rsid w:val="00D13318"/>
    <w:rsid w:val="00D167A9"/>
    <w:rsid w:val="00D33D0A"/>
    <w:rsid w:val="00D47348"/>
    <w:rsid w:val="00DD0B1F"/>
    <w:rsid w:val="00DD13E4"/>
    <w:rsid w:val="00DF0505"/>
    <w:rsid w:val="00DF1E7A"/>
    <w:rsid w:val="00E34313"/>
    <w:rsid w:val="00E42627"/>
    <w:rsid w:val="00E550D8"/>
    <w:rsid w:val="00E5655C"/>
    <w:rsid w:val="00E71C8A"/>
    <w:rsid w:val="00E82444"/>
    <w:rsid w:val="00E92AFE"/>
    <w:rsid w:val="00EA77F5"/>
    <w:rsid w:val="00EC40F4"/>
    <w:rsid w:val="00ED30D6"/>
    <w:rsid w:val="00EE1070"/>
    <w:rsid w:val="00EF6360"/>
    <w:rsid w:val="00F07B41"/>
    <w:rsid w:val="00F213D3"/>
    <w:rsid w:val="00F32407"/>
    <w:rsid w:val="00F412F2"/>
    <w:rsid w:val="00F55A39"/>
    <w:rsid w:val="00F71E9C"/>
    <w:rsid w:val="00FB3983"/>
    <w:rsid w:val="00FB6CA0"/>
    <w:rsid w:val="00FE5CD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7" type="connector" idref="#AutoShape 148"/>
        <o:r id="V:Rule8" type="connector" idref="#AutoShape 149"/>
        <o:r id="V:Rule9" type="connector" idref="#AutoShape 203"/>
        <o:r id="V:Rule10" type="connector" idref="#AutoShape 201"/>
        <o:r id="V:Rule11" type="connector" idref="#AutoShape 202"/>
        <o:r id="V:Rule12" type="connector" idref="#AutoShape 1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nhideWhenUsed/>
    <w:qFormat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559149A-F3A5-4519-9217-4AA87D04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7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7</cp:revision>
  <cp:lastPrinted>2019-08-19T05:51:00Z</cp:lastPrinted>
  <dcterms:created xsi:type="dcterms:W3CDTF">2019-08-23T04:58:00Z</dcterms:created>
  <dcterms:modified xsi:type="dcterms:W3CDTF">2020-03-06T06:34:00Z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