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4AE6" w14:textId="77777777" w:rsidR="00774572" w:rsidRPr="0053524D" w:rsidRDefault="00FB2D50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 w14:anchorId="7711984F">
          <v:rect id="Rectangle 220" o:spid="_x0000_s1026" style="position:absolute;margin-left:547.5pt;margin-top:11.25pt;width:31.5pt;height:841.9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56BD7D20" w14:textId="77777777" w:rsidR="00500D49" w:rsidRPr="003B2256" w:rsidRDefault="00500D49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 -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 w14:anchorId="790CFB91"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53524D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021BE709" wp14:editId="037AF367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 w14:anchorId="1ED87390"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 w14:anchorId="70D62E2C">
          <v:rect id="Rectangle 151" o:spid="_x0000_s1041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50FC0993" w14:textId="77777777" w:rsidR="00500D49" w:rsidRPr="003B2256" w:rsidRDefault="00500D49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r w:rsidR="00774572" w:rsidRPr="0053524D">
        <w:rPr>
          <w:rFonts w:ascii="Arial" w:hAnsi="Arial" w:cs="Arial"/>
          <w:b/>
          <w:sz w:val="32"/>
          <w:szCs w:val="32"/>
        </w:rPr>
        <w:t>YnKGSLY</w:t>
      </w:r>
      <w:r w:rsidR="00206154">
        <w:rPr>
          <w:rFonts w:ascii="Arial" w:hAnsi="Arial" w:cs="Arial"/>
          <w:b/>
          <w:sz w:val="32"/>
          <w:szCs w:val="32"/>
        </w:rPr>
        <w:t xml:space="preserve">kon </w:t>
      </w:r>
      <w:r w:rsidR="00D7028E" w:rsidRPr="0053524D">
        <w:rPr>
          <w:rFonts w:ascii="Arial" w:hAnsi="Arial" w:cs="Arial"/>
          <w:b/>
          <w:sz w:val="32"/>
          <w:szCs w:val="32"/>
        </w:rPr>
        <w:t>150/250V; 300/500V</w:t>
      </w:r>
    </w:p>
    <w:p w14:paraId="413520D0" w14:textId="77777777"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2E389B70" w14:textId="77777777" w:rsidR="00931183" w:rsidRDefault="00931183" w:rsidP="0093118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575"/>
        <w:tblW w:w="10206" w:type="dxa"/>
        <w:tblLook w:val="04A0" w:firstRow="1" w:lastRow="0" w:firstColumn="1" w:lastColumn="0" w:noHBand="0" w:noVBand="1"/>
      </w:tblPr>
      <w:tblGrid>
        <w:gridCol w:w="2286"/>
        <w:gridCol w:w="7920"/>
      </w:tblGrid>
      <w:tr w:rsidR="00010582" w14:paraId="6FC043A4" w14:textId="77777777" w:rsidTr="00010582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4CAFE34A" w14:textId="77777777" w:rsidR="00010582" w:rsidRPr="00FC664C" w:rsidRDefault="00010582" w:rsidP="00010582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FC664C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Górnicze kable sygnalizacyjne o izolacji i powłoce PVC, nierozprzestrzeniające płomienia, na napięcia znamionowe 150/250V, 300/500V</w:t>
            </w:r>
            <w:r w:rsidRPr="00BE7AA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lub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</w:t>
            </w:r>
            <w:r w:rsidRPr="00FC664C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0,6/1 kV. </w:t>
            </w:r>
          </w:p>
          <w:p w14:paraId="12AF724A" w14:textId="77777777" w:rsidR="00010582" w:rsidRPr="00B4227F" w:rsidRDefault="00010582" w:rsidP="00010582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pl-PL"/>
              </w:rPr>
            </w:pPr>
            <w:r w:rsidRPr="00FC664C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 wielożyłowe z ekranem ogólnym.</w:t>
            </w:r>
          </w:p>
        </w:tc>
      </w:tr>
      <w:tr w:rsidR="00010582" w:rsidRPr="00FB2D50" w14:paraId="467FCA81" w14:textId="77777777" w:rsidTr="00010582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DEFE4B6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3725F6F4" w14:textId="77777777" w:rsidR="00010582" w:rsidRPr="00500490" w:rsidRDefault="00010582" w:rsidP="00010582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</w:pPr>
            <w:r w:rsidRPr="00602A6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602A6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167A40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010582" w14:paraId="235DEF7F" w14:textId="77777777" w:rsidTr="00010582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2F8884DD" w14:textId="77777777" w:rsidR="00010582" w:rsidRPr="003A1F65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02A64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010582" w14:paraId="1A45F15A" w14:textId="77777777" w:rsidTr="00010582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5B9B37A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14:paraId="20272F15" w14:textId="77777777" w:rsidR="00010582" w:rsidRPr="00850275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5, ocynowanych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010582" w:rsidRPr="00CA6F26" w14:paraId="3F1EDE52" w14:textId="77777777" w:rsidTr="00010582">
        <w:trPr>
          <w:trHeight w:val="158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848D06E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6C70D16B" w14:textId="77777777" w:rsidR="00010582" w:rsidRPr="00D14BC9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D14BC9">
              <w:rPr>
                <w:rFonts w:ascii="Arial" w:hAnsi="Arial" w:cs="Arial"/>
                <w:color w:val="auto"/>
                <w:sz w:val="18"/>
                <w:lang w:eastAsia="pl-PL"/>
              </w:rPr>
              <w:t>Polwinit izolacyjny TI 1, wg PN-EN 50363-3:2010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010582" w14:paraId="3EBD657A" w14:textId="77777777" w:rsidTr="00010582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E43D1B9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920" w:type="dxa"/>
            <w:vAlign w:val="center"/>
          </w:tcPr>
          <w:p w14:paraId="2AD16932" w14:textId="77777777" w:rsidR="00010582" w:rsidRPr="0049530A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kabli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izolowane 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robocze i 1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010582" w14:paraId="21C214F5" w14:textId="77777777" w:rsidTr="00010582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2EAC9A6" w14:textId="77777777" w:rsidR="00010582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ogólny na ośrodku</w:t>
            </w:r>
          </w:p>
        </w:tc>
        <w:tc>
          <w:tcPr>
            <w:tcW w:w="7920" w:type="dxa"/>
            <w:vAlign w:val="center"/>
          </w:tcPr>
          <w:p w14:paraId="04468DFF" w14:textId="77777777" w:rsidR="00010582" w:rsidRPr="00161949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Ekran ogólny na ośrodku izolowanych żył 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w postaci oplotu z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ocynowanych 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drutów miedzianych ø 0,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mm lub 0,2 mm 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gęstości krycia min.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65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%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010582" w14:paraId="389EE807" w14:textId="77777777" w:rsidTr="00010582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DAAB0A5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920" w:type="dxa"/>
            <w:vAlign w:val="center"/>
          </w:tcPr>
          <w:p w14:paraId="084776A2" w14:textId="77777777" w:rsidR="00010582" w:rsidRPr="00206154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 oponowy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TM 1 wg PN-EN 50363-4-1:2010 nierozprzestrzeniający 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 o indeksie tlenowym  minimum  29% O</w:t>
            </w:r>
            <w:r>
              <w:rPr>
                <w:rFonts w:ascii="Arial" w:hAnsi="Arial" w:cs="Arial"/>
                <w:color w:val="000000" w:themeColor="text1"/>
                <w:sz w:val="18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010582" w14:paraId="3A7747C9" w14:textId="77777777" w:rsidTr="00010582">
        <w:trPr>
          <w:trHeight w:val="2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3381518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920" w:type="dxa"/>
            <w:vAlign w:val="center"/>
          </w:tcPr>
          <w:p w14:paraId="598E12E2" w14:textId="77777777" w:rsidR="00010582" w:rsidRPr="0049530A" w:rsidRDefault="007C3AA3" w:rsidP="0001058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Szara (150/250V lub 300/500V), żółta (0,6/1 kV)</w:t>
            </w:r>
          </w:p>
        </w:tc>
      </w:tr>
      <w:tr w:rsidR="00010582" w14:paraId="4CE93D1F" w14:textId="77777777" w:rsidTr="00010582">
        <w:trPr>
          <w:trHeight w:val="23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D09C223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14:paraId="4A698391" w14:textId="77777777" w:rsidR="00010582" w:rsidRPr="0049530A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010582" w14:paraId="24275FD3" w14:textId="77777777" w:rsidTr="00010582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2ADABA3C" w14:textId="77777777" w:rsidR="00010582" w:rsidRPr="004B7010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010582" w14:paraId="5AC59938" w14:textId="77777777" w:rsidTr="00010582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593D4D5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6358A52D" w14:textId="77777777" w:rsidR="00010582" w:rsidRPr="00CB57D1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150/250V; 300/500V, 0,6/1 kV</w:t>
            </w:r>
          </w:p>
        </w:tc>
      </w:tr>
      <w:tr w:rsidR="00010582" w14:paraId="039174EF" w14:textId="77777777" w:rsidTr="00010582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993EC6E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6AE23829" w14:textId="77777777" w:rsidR="00010582" w:rsidRPr="00CB57D1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1,5 kV; 2,5 kV; 3,5 kV</w:t>
            </w:r>
          </w:p>
        </w:tc>
      </w:tr>
      <w:tr w:rsidR="00010582" w14:paraId="4E69E2EB" w14:textId="77777777" w:rsidTr="00010582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E3FA7FF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6B1CE429" w14:textId="77777777" w:rsidR="00010582" w:rsidRPr="00CB57D1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010582" w14:paraId="427F4EF6" w14:textId="77777777" w:rsidTr="00010582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F332C1C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14:paraId="793006BC" w14:textId="77777777" w:rsidR="00010582" w:rsidRPr="00CB57D1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010582" w14:paraId="2B3C2AC4" w14:textId="77777777" w:rsidTr="00010582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905062A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40CA4815" w14:textId="145F4C15" w:rsidR="00010582" w:rsidRPr="0049530A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010582" w14:paraId="4E2C1EFB" w14:textId="77777777" w:rsidTr="00010582">
        <w:trPr>
          <w:trHeight w:val="97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E417293" w14:textId="77777777" w:rsidR="00010582" w:rsidRPr="00B10B98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14:paraId="6FD55547" w14:textId="77777777" w:rsidR="00010582" w:rsidRDefault="00010582" w:rsidP="0001058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YnKGSLY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kon 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0,6/1 kV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4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x1,5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+1,5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="0011331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="00113319" w:rsidRPr="0011331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ID:2081825  2019  100mb</w:t>
            </w:r>
          </w:p>
          <w:p w14:paraId="663589DD" w14:textId="4DD88A2A" w:rsidR="00010582" w:rsidRDefault="00010582" w:rsidP="00113319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Kabel górniczy (KG) sygnalizacyjny (S), z żyłami miedzianymi wielodrutowymi (L), o izolacji PVC (Y),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 ekranem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og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ólnym z drutów miedzianych ocynowanych (kon)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w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powłoce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PVC 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zprzestrzeniającej płomienia (Yn).</w:t>
            </w:r>
          </w:p>
          <w:p w14:paraId="2EF6D3E7" w14:textId="77777777" w:rsidR="00010582" w:rsidRPr="0049530A" w:rsidRDefault="00010582" w:rsidP="00113319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  <w:tr w:rsidR="00010582" w14:paraId="50BF2ADE" w14:textId="77777777" w:rsidTr="00010582">
        <w:trPr>
          <w:trHeight w:val="306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0DAD69C4" w14:textId="77777777" w:rsidR="00010582" w:rsidRPr="00E7222F" w:rsidRDefault="00010582" w:rsidP="00010582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010582" w14:paraId="25D9AF54" w14:textId="77777777" w:rsidTr="00010582">
        <w:trPr>
          <w:trHeight w:val="2820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0DC55FF" w14:textId="77777777" w:rsidR="00010582" w:rsidRPr="00094675" w:rsidRDefault="00010582" w:rsidP="0001058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t xml:space="preserve"> nieekranowane lub tylko z ekranem  ogólnym przeznaczone są do pracy</w:t>
            </w:r>
            <w:r w:rsidRPr="00094675">
              <w:rPr>
                <w:rFonts w:ascii="Futura-ATLight" w:eastAsia="Futura-ATLight" w:cs="Futura-ATLight" w:hint="eastAsia"/>
                <w:color w:val="auto"/>
                <w:sz w:val="18"/>
                <w:szCs w:val="18"/>
              </w:rPr>
              <w:t xml:space="preserve"> w 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t xml:space="preserve">elektroenergetycznych urządzeniach kontrolnych, zabezpieczających i sterowniczych w zakładach górniczych poza strefami zagrożenia wybuchem ,  w polach </w:t>
            </w:r>
            <w:proofErr w:type="spellStart"/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t xml:space="preserve"> oraz w wyrobiskach zaliczonych do klasy „A” zagrożenia wybuchem pyłu węglowego.</w:t>
            </w:r>
          </w:p>
          <w:p w14:paraId="2FDBFF30" w14:textId="77777777" w:rsidR="00010582" w:rsidRPr="00977C04" w:rsidRDefault="00010582" w:rsidP="00010582">
            <w:pPr>
              <w:spacing w:before="20" w:after="20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t xml:space="preserve"> te mogą być dopuszczone do stosowania w polach metanowych w wyrobiskach zaliczonych do stopnia „a”, „b” lub „c” niebezpieczeństwa wybuchu metanu, w wyrobiskach zaliczonych  do klasy „B” zagrożenia wybuchem pyłu węglowego oraz  w obwodach iskrobezpiecznych jedynie pod warunkiem,  że zostaną spełnione wymagania przywołane w dyrektywie Unii Europejskiej ATEX 2014/34/UE i w normach uwzględniających dobrą praktykę inżynierską w zakresie konstrukcji wyrobów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stosowanych 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t xml:space="preserve">w atmosferze wybuchowej tzn.: 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br/>
              <w:t>1. Zapewnienie skutecznej ochrony przed  uszkodzeniami mechanicznymi w chodnikach,  przekopach,  wyrobiskach o nachyleniu powyżej 45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t xml:space="preserve"> itp.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br/>
              <w:t>2. Nieprzekraczanie w normalnych warunkach napięcia szczytowego o wartości 60 V.</w:t>
            </w:r>
            <w:r w:rsidRPr="00094675">
              <w:rPr>
                <w:rFonts w:ascii="Arial" w:hAnsi="Arial" w:cs="Arial"/>
                <w:color w:val="auto"/>
                <w:sz w:val="18"/>
                <w:szCs w:val="18"/>
              </w:rPr>
              <w:br/>
              <w:t>3. Stosowanie wyłącznie w instalacjach stałych</w:t>
            </w:r>
          </w:p>
        </w:tc>
      </w:tr>
    </w:tbl>
    <w:p w14:paraId="2B27E9A8" w14:textId="77777777" w:rsidR="007918A2" w:rsidRPr="00F31007" w:rsidRDefault="00010582" w:rsidP="00F31007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 wp14:anchorId="63B63AE4" wp14:editId="60FE2A72">
            <wp:extent cx="5753100" cy="977289"/>
            <wp:effectExtent l="19050" t="0" r="0" b="0"/>
            <wp:docPr id="6" name="Obraz 6" descr="C:\Users\p.zaremba\AppData\Local\Microsoft\Windows\INetCache\Content.Word\YnKGSLYkon szar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.zaremba\AppData\Local\Microsoft\Windows\INetCache\Content.Word\YnKGSLYkon szary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815" b="3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B9817" w14:textId="77777777" w:rsidR="007918A2" w:rsidRDefault="00010582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27872" behindDoc="0" locked="0" layoutInCell="1" allowOverlap="1" wp14:anchorId="11AF4DA7" wp14:editId="0D42CB46">
            <wp:simplePos x="0" y="0"/>
            <wp:positionH relativeFrom="column">
              <wp:posOffset>4582160</wp:posOffset>
            </wp:positionH>
            <wp:positionV relativeFrom="paragraph">
              <wp:posOffset>-627380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108"/>
        <w:tblW w:w="10206" w:type="dxa"/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010582" w:rsidRPr="00E7222F" w14:paraId="0D55EED5" w14:textId="77777777" w:rsidTr="00010582">
        <w:tc>
          <w:tcPr>
            <w:tcW w:w="10206" w:type="dxa"/>
            <w:gridSpan w:val="4"/>
            <w:shd w:val="clear" w:color="auto" w:fill="002060"/>
            <w:vAlign w:val="center"/>
          </w:tcPr>
          <w:p w14:paraId="4A467DD3" w14:textId="77777777" w:rsidR="00010582" w:rsidRPr="002E6FE3" w:rsidRDefault="00010582" w:rsidP="00010582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010582" w:rsidRPr="003A1F65" w14:paraId="15B43F58" w14:textId="77777777" w:rsidTr="00010582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34B8196D" w14:textId="77777777" w:rsidR="00010582" w:rsidRPr="002E6FE3" w:rsidRDefault="00010582" w:rsidP="00010582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010582" w:rsidRPr="003A1F65" w14:paraId="6BC0D83E" w14:textId="77777777" w:rsidTr="00010582">
        <w:tc>
          <w:tcPr>
            <w:tcW w:w="10206" w:type="dxa"/>
            <w:gridSpan w:val="4"/>
            <w:shd w:val="clear" w:color="auto" w:fill="002060"/>
            <w:vAlign w:val="center"/>
          </w:tcPr>
          <w:p w14:paraId="3EEED727" w14:textId="77777777" w:rsidR="00010582" w:rsidRPr="003A1F65" w:rsidRDefault="00010582" w:rsidP="00010582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010582" w:rsidRPr="003A1F65" w14:paraId="5EB5ACAE" w14:textId="77777777" w:rsidTr="00010582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6034C3FF" w14:textId="77777777" w:rsidR="00010582" w:rsidRDefault="00010582" w:rsidP="0001058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350090B" w14:textId="77777777" w:rsidR="00010582" w:rsidRDefault="00010582" w:rsidP="00010582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14:paraId="1077CB0F" w14:textId="77777777" w:rsidR="00010582" w:rsidRPr="009E1A00" w:rsidRDefault="00010582" w:rsidP="00010582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0582" w:rsidRPr="003A1F65" w14:paraId="38A1D801" w14:textId="77777777" w:rsidTr="00010582">
        <w:tc>
          <w:tcPr>
            <w:tcW w:w="2399" w:type="dxa"/>
            <w:shd w:val="clear" w:color="auto" w:fill="002060"/>
            <w:vAlign w:val="center"/>
          </w:tcPr>
          <w:p w14:paraId="7AAE6BD2" w14:textId="77777777" w:rsidR="00010582" w:rsidRPr="009E1A00" w:rsidRDefault="00010582" w:rsidP="00010582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106B449D" w14:textId="77777777" w:rsidR="00010582" w:rsidRPr="002E6FE3" w:rsidRDefault="00010582" w:rsidP="0001058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89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7E33EF1B" w14:textId="77777777" w:rsidR="00010582" w:rsidRPr="003A1F65" w:rsidRDefault="00010582" w:rsidP="00010582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2968E83B" w14:textId="77777777" w:rsidR="00010582" w:rsidRPr="002E6FE3" w:rsidRDefault="00167A40" w:rsidP="0001058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33E87D86" w14:textId="77777777" w:rsidR="00FC664C" w:rsidRDefault="00FC664C" w:rsidP="003B2256"/>
    <w:p w14:paraId="79244B61" w14:textId="77777777" w:rsidR="00CC77FF" w:rsidRDefault="00CC77FF" w:rsidP="003B2256"/>
    <w:p w14:paraId="006CAFF1" w14:textId="77777777" w:rsidR="007918A2" w:rsidRPr="00113319" w:rsidRDefault="00FB2D50" w:rsidP="00113319">
      <w:pPr>
        <w:pStyle w:val="Bezodstpw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noProof/>
          <w:lang w:eastAsia="pl-PL"/>
        </w:rPr>
        <w:pict w14:anchorId="567CFA78"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</w:p>
    <w:tbl>
      <w:tblPr>
        <w:tblW w:w="8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48"/>
        <w:gridCol w:w="1050"/>
        <w:gridCol w:w="1049"/>
        <w:gridCol w:w="1279"/>
        <w:gridCol w:w="1015"/>
        <w:gridCol w:w="1015"/>
        <w:gridCol w:w="1016"/>
      </w:tblGrid>
      <w:tr w:rsidR="00206154" w:rsidRPr="00113319" w14:paraId="60971859" w14:textId="77777777" w:rsidTr="00500D49">
        <w:trPr>
          <w:trHeight w:val="272"/>
          <w:jc w:val="center"/>
        </w:trPr>
        <w:tc>
          <w:tcPr>
            <w:tcW w:w="89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64A67303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206154" w:rsidRPr="00113319" w14:paraId="0051ABCB" w14:textId="77777777" w:rsidTr="00500D49">
        <w:trPr>
          <w:trHeight w:val="272"/>
          <w:jc w:val="center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8E06F8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AE1C81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088547D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91DE7CD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B525347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0,6/1 kV</w:t>
            </w:r>
          </w:p>
        </w:tc>
      </w:tr>
      <w:tr w:rsidR="00206154" w:rsidRPr="00113319" w14:paraId="7B3BC58B" w14:textId="77777777" w:rsidTr="00500D49">
        <w:trPr>
          <w:trHeight w:val="831"/>
          <w:jc w:val="center"/>
        </w:trPr>
        <w:tc>
          <w:tcPr>
            <w:tcW w:w="1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8383036" w14:textId="77777777" w:rsidR="00206154" w:rsidRPr="00113319" w:rsidRDefault="00206154" w:rsidP="00500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E9E5A90" w14:textId="77777777" w:rsidR="00206154" w:rsidRPr="00113319" w:rsidRDefault="00206154" w:rsidP="00500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053176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średnica zewnętrzna kabla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E474C1E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3FE2FA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średnica zewnętrzna kabla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DF386FC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8E362E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średnica zewnętrzna kabla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4C16B3D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</w:tr>
      <w:tr w:rsidR="00206154" w:rsidRPr="00113319" w14:paraId="17E3E9E0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3F166327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58E69A2C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1B55D02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45BDD318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58107E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337D8445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1482461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77A88ADB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206154" w:rsidRPr="00113319" w14:paraId="02D099F0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D8FE2A9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F72E49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B76589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BF0965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D82C4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2674CF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5BEFB6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07C9AB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160</w:t>
            </w:r>
          </w:p>
        </w:tc>
      </w:tr>
      <w:tr w:rsidR="00206154" w:rsidRPr="00113319" w14:paraId="535A5D5C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7AE467C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D2C2AB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82C668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0244AC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11397F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D7B41F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25F42F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1590A2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187</w:t>
            </w:r>
          </w:p>
        </w:tc>
      </w:tr>
      <w:tr w:rsidR="00206154" w:rsidRPr="00113319" w14:paraId="4D74BDA1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CBC6957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21FD0D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F5E2BE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087926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1C96D4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D2E555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B4CF1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7862D7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214</w:t>
            </w:r>
          </w:p>
        </w:tc>
      </w:tr>
      <w:tr w:rsidR="00206154" w:rsidRPr="00113319" w14:paraId="0FB47A0A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29B9611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D8D613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99972F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49985B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6689F7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C79755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05601D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44EFE9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248</w:t>
            </w:r>
          </w:p>
        </w:tc>
      </w:tr>
      <w:tr w:rsidR="00206154" w:rsidRPr="00113319" w14:paraId="422513C6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9BA948C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E17A34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9F155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4C3EEB" w14:textId="77777777" w:rsidR="00500D49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168C92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1B96A8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6F67CC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EDE2DC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323</w:t>
            </w:r>
          </w:p>
        </w:tc>
      </w:tr>
      <w:tr w:rsidR="00206154" w:rsidRPr="00113319" w14:paraId="2CE7F6C3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3746487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416177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44E494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01CD24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7D3F2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6FA93C1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03065D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1800EA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360</w:t>
            </w:r>
          </w:p>
        </w:tc>
      </w:tr>
      <w:tr w:rsidR="00206154" w:rsidRPr="00113319" w14:paraId="1F63D83A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9F263F1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F0EADE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6F2A14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AE1C87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894A05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E99FFF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ABCEFA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3048C0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401</w:t>
            </w:r>
          </w:p>
        </w:tc>
      </w:tr>
      <w:tr w:rsidR="00206154" w:rsidRPr="00113319" w14:paraId="2AF72CD7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46AE0D1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3F9129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B0A69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BF2C5E5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9EA506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2DD849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CF1ACC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43D961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206154" w:rsidRPr="00113319" w14:paraId="4979312C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7FFC56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004CFB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95F594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5FAF1AD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165B8D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C32B08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56A0A7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5E2333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571</w:t>
            </w:r>
          </w:p>
        </w:tc>
      </w:tr>
      <w:tr w:rsidR="00206154" w:rsidRPr="00113319" w14:paraId="6D7278F3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9603010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20AFCE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052B15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5295C7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48C245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5195C8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EBBC6D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A85FDE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609</w:t>
            </w:r>
          </w:p>
        </w:tc>
      </w:tr>
      <w:tr w:rsidR="00452CDF" w:rsidRPr="00113319" w14:paraId="15A8F671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B96F00C" w14:textId="77777777" w:rsidR="00452CDF" w:rsidRPr="00113319" w:rsidRDefault="00452CDF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24x1+1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3DA3F" w14:textId="77777777" w:rsidR="00452CDF" w:rsidRPr="00113319" w:rsidRDefault="00452CDF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586D38" w14:textId="77777777" w:rsidR="00452CDF" w:rsidRPr="00113319" w:rsidRDefault="00452CDF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62B804" w14:textId="77777777" w:rsidR="00452CDF" w:rsidRPr="00113319" w:rsidRDefault="00452CDF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3A2D8B" w14:textId="77777777" w:rsidR="00452CDF" w:rsidRPr="00113319" w:rsidRDefault="00452CDF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F22142" w14:textId="77777777" w:rsidR="00452CDF" w:rsidRPr="00113319" w:rsidRDefault="00452CDF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F2D32B" w14:textId="77777777" w:rsidR="00452CDF" w:rsidRPr="00113319" w:rsidRDefault="00452CDF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9BEB91" w14:textId="77777777" w:rsidR="00452CDF" w:rsidRPr="00113319" w:rsidRDefault="00452CDF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-</w:t>
            </w:r>
          </w:p>
        </w:tc>
      </w:tr>
      <w:tr w:rsidR="00206154" w:rsidRPr="00113319" w14:paraId="065BD9AD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E02FB96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7A5541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255517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3E08DA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6879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EB562A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553B3D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CE4C8E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665</w:t>
            </w:r>
          </w:p>
        </w:tc>
      </w:tr>
      <w:tr w:rsidR="00206154" w:rsidRPr="00113319" w14:paraId="0A81AA22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CBA7F84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BAB13C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2E332C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6DF9CD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4E6A5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E1121E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81025B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4447C2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722</w:t>
            </w:r>
          </w:p>
        </w:tc>
      </w:tr>
      <w:tr w:rsidR="00206154" w:rsidRPr="00113319" w14:paraId="465FAB31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B6886DC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0A7BB7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38F48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087DE3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D22776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40AF78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878C4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5DDFCD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792</w:t>
            </w:r>
          </w:p>
        </w:tc>
      </w:tr>
      <w:tr w:rsidR="00206154" w:rsidRPr="00113319" w14:paraId="72841F21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3749F8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1DA0C2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AD215E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E60CC1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8440D3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B7AA1A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05A447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7C02CC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868</w:t>
            </w:r>
          </w:p>
        </w:tc>
      </w:tr>
      <w:tr w:rsidR="00206154" w:rsidRPr="00113319" w14:paraId="4DCC21FD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1AB18B8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E01BB1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932EC4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75EA65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AE12B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0FB64A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D1123F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B5BACC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173</w:t>
            </w:r>
          </w:p>
        </w:tc>
      </w:tr>
      <w:tr w:rsidR="00206154" w:rsidRPr="00113319" w14:paraId="6C940FE8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B40C6BF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154D13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3ABAE1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200FA6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0518D8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96B929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4A378F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421E5F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204</w:t>
            </w:r>
          </w:p>
        </w:tc>
      </w:tr>
      <w:tr w:rsidR="00206154" w:rsidRPr="00113319" w14:paraId="0FBB21A1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733189E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441713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361E27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2F8760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69331C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DA8CB7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5536A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1D726B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234</w:t>
            </w:r>
          </w:p>
        </w:tc>
      </w:tr>
      <w:tr w:rsidR="00206154" w:rsidRPr="00113319" w14:paraId="650CE462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905DE27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284EA5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5DC69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976C1C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1B5A4B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63CD48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C71B6C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73D706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274</w:t>
            </w:r>
          </w:p>
        </w:tc>
      </w:tr>
      <w:tr w:rsidR="00206154" w:rsidRPr="00113319" w14:paraId="73BA158A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AA27053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BBE923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EB940B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9B49E7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6F0FF0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C34F0A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BC1F35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05EF4B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360</w:t>
            </w:r>
          </w:p>
        </w:tc>
      </w:tr>
      <w:tr w:rsidR="00206154" w:rsidRPr="00113319" w14:paraId="39BC87E1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4D954BB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945EAD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00FD66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05F0C5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F290AE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A53841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6BF5AD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BC9C15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404</w:t>
            </w:r>
          </w:p>
        </w:tc>
      </w:tr>
      <w:tr w:rsidR="00206154" w:rsidRPr="00113319" w14:paraId="0C63C866" w14:textId="77777777" w:rsidTr="00500D49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0B589B3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704C08" w14:textId="77777777" w:rsidR="00206154" w:rsidRPr="00113319" w:rsidRDefault="00206154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2184A2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E9F765" w14:textId="77777777" w:rsidR="00206154" w:rsidRPr="00113319" w:rsidRDefault="00500D49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C4AE8B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68BD98" w14:textId="77777777" w:rsidR="00206154" w:rsidRPr="00113319" w:rsidRDefault="005C082E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3E6BC6" w14:textId="77777777" w:rsidR="00206154" w:rsidRPr="00113319" w:rsidRDefault="00206154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B978FF" w14:textId="77777777" w:rsidR="00206154" w:rsidRPr="00113319" w:rsidRDefault="00A60148" w:rsidP="00500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451</w:t>
            </w:r>
          </w:p>
        </w:tc>
      </w:tr>
      <w:tr w:rsidR="00A60148" w:rsidRPr="00113319" w14:paraId="5389ACD8" w14:textId="77777777" w:rsidTr="00500D49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B0BAAE6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A81C16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4A4C71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63335D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B645FC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A7B9A9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8A7A22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7C605E" w14:textId="77777777" w:rsidR="00A60148" w:rsidRPr="00113319" w:rsidRDefault="00A60148" w:rsidP="00ED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567</w:t>
            </w:r>
          </w:p>
        </w:tc>
      </w:tr>
      <w:tr w:rsidR="00A60148" w:rsidRPr="00113319" w14:paraId="5CDB601D" w14:textId="77777777" w:rsidTr="00500D49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3B8CB3C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59A4CC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140471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FB5730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4CBB1B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B2DF82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5833A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F80B6F" w14:textId="77777777" w:rsidR="00A60148" w:rsidRPr="00113319" w:rsidRDefault="00A60148" w:rsidP="00ED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649</w:t>
            </w:r>
          </w:p>
        </w:tc>
      </w:tr>
      <w:tr w:rsidR="00A60148" w:rsidRPr="00113319" w14:paraId="18CC2AD7" w14:textId="77777777" w:rsidTr="00500D49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031A9D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20F051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B05A38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820DDB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5A599C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2C8159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6B1EB5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85C466" w14:textId="77777777" w:rsidR="00A60148" w:rsidRPr="00113319" w:rsidRDefault="00A60148" w:rsidP="00ED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693</w:t>
            </w:r>
          </w:p>
        </w:tc>
      </w:tr>
      <w:tr w:rsidR="00A60148" w:rsidRPr="00113319" w14:paraId="204ED31C" w14:textId="77777777" w:rsidTr="00500D49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B942CE8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8B9FF7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849EEC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D1958F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634FEA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FD89FF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A3A1C7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82143A" w14:textId="77777777" w:rsidR="00A60148" w:rsidRPr="00113319" w:rsidRDefault="00A60148" w:rsidP="00ED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758</w:t>
            </w:r>
          </w:p>
        </w:tc>
      </w:tr>
      <w:tr w:rsidR="00A60148" w:rsidRPr="00113319" w14:paraId="0B4B6F13" w14:textId="77777777" w:rsidTr="00500D49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B058B14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B530B1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19D982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BA1695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014179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3995A5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2EE138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82C1A3" w14:textId="77777777" w:rsidR="00A60148" w:rsidRPr="00113319" w:rsidRDefault="00A60148" w:rsidP="00ED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826</w:t>
            </w:r>
          </w:p>
        </w:tc>
      </w:tr>
      <w:tr w:rsidR="00A60148" w:rsidRPr="00113319" w14:paraId="390E7D55" w14:textId="77777777" w:rsidTr="00500D49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F0E2BF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37B818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9E2A1D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C2799E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C08F7E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4DC099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E26FAC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E2D4E8" w14:textId="77777777" w:rsidR="00A60148" w:rsidRPr="00113319" w:rsidRDefault="00A60148" w:rsidP="00ED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905</w:t>
            </w:r>
          </w:p>
        </w:tc>
      </w:tr>
      <w:tr w:rsidR="00A60148" w:rsidRPr="00113319" w14:paraId="1662C55E" w14:textId="77777777" w:rsidTr="00500D49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BEAF06E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16A1E5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4DCACD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69D0A6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76304A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278BBA" w14:textId="77777777" w:rsidR="00A60148" w:rsidRPr="00113319" w:rsidRDefault="00A60148" w:rsidP="00500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2860B9" w14:textId="77777777" w:rsidR="00A60148" w:rsidRPr="00113319" w:rsidRDefault="00A60148" w:rsidP="00500D4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136051" w14:textId="77777777" w:rsidR="00A60148" w:rsidRPr="00113319" w:rsidRDefault="00A60148" w:rsidP="00ED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994</w:t>
            </w:r>
          </w:p>
        </w:tc>
      </w:tr>
    </w:tbl>
    <w:p w14:paraId="663A54A1" w14:textId="77777777" w:rsidR="004553B8" w:rsidRDefault="004553B8" w:rsidP="003B2256"/>
    <w:p w14:paraId="66CD8824" w14:textId="77777777" w:rsidR="00597F60" w:rsidRDefault="00597F60" w:rsidP="003B2256"/>
    <w:p w14:paraId="75ECBD3E" w14:textId="77777777" w:rsidR="00427487" w:rsidRDefault="00427487" w:rsidP="003B2256"/>
    <w:p w14:paraId="1624F082" w14:textId="77777777" w:rsidR="00597F60" w:rsidRDefault="00FB2D50" w:rsidP="003B2256">
      <w:r>
        <w:rPr>
          <w:noProof/>
          <w:lang w:eastAsia="pl-PL"/>
        </w:rPr>
        <w:pict w14:anchorId="13A1B6B9">
          <v:group id="Group 204" o:spid="_x0000_s1031" style="position:absolute;margin-left:520.85pt;margin-top:-57.1pt;width:58.9pt;height:857.75pt;z-index:251729920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rueB+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14:paraId="222B5DCE" w14:textId="77777777" w:rsidR="00597F60" w:rsidRDefault="00113319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31968" behindDoc="0" locked="0" layoutInCell="1" allowOverlap="1" wp14:anchorId="3DEB849D" wp14:editId="0F4B57BA">
            <wp:simplePos x="0" y="0"/>
            <wp:positionH relativeFrom="column">
              <wp:posOffset>4582160</wp:posOffset>
            </wp:positionH>
            <wp:positionV relativeFrom="paragraph">
              <wp:posOffset>-627380</wp:posOffset>
            </wp:positionV>
            <wp:extent cx="1952625" cy="828675"/>
            <wp:effectExtent l="19050" t="0" r="9525" b="0"/>
            <wp:wrapNone/>
            <wp:docPr id="5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page" w:tblpX="1126" w:tblpY="1816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87"/>
        <w:gridCol w:w="1042"/>
        <w:gridCol w:w="1110"/>
        <w:gridCol w:w="1100"/>
        <w:gridCol w:w="1128"/>
        <w:gridCol w:w="1003"/>
        <w:gridCol w:w="1128"/>
      </w:tblGrid>
      <w:tr w:rsidR="00113319" w:rsidRPr="00113319" w14:paraId="2FCBD584" w14:textId="77777777" w:rsidTr="00113319">
        <w:trPr>
          <w:trHeight w:val="243"/>
        </w:trPr>
        <w:tc>
          <w:tcPr>
            <w:tcW w:w="90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74BA729D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113319" w:rsidRPr="00113319" w14:paraId="5FDE70B3" w14:textId="77777777" w:rsidTr="00113319">
        <w:trPr>
          <w:trHeight w:val="243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CAF2C2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CFD318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4E218A8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D8D62D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9D3A9D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0,6/1 kV</w:t>
            </w:r>
          </w:p>
        </w:tc>
      </w:tr>
      <w:tr w:rsidR="00113319" w:rsidRPr="00113319" w14:paraId="48AFE551" w14:textId="77777777" w:rsidTr="00113319">
        <w:trPr>
          <w:trHeight w:val="733"/>
        </w:trPr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39670CB" w14:textId="77777777" w:rsidR="00113319" w:rsidRPr="00113319" w:rsidRDefault="00113319" w:rsidP="0011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D721FEB" w14:textId="77777777" w:rsidR="00113319" w:rsidRPr="00113319" w:rsidRDefault="00113319" w:rsidP="0011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3F6418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przewodu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0EFD1F2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5619F7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przewodu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12EE5AE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przewód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2E32F5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przewodu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A65A677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przewód</w:t>
            </w:r>
          </w:p>
        </w:tc>
      </w:tr>
      <w:tr w:rsidR="00113319" w:rsidRPr="00113319" w14:paraId="41684712" w14:textId="77777777" w:rsidTr="00113319">
        <w:trPr>
          <w:trHeight w:val="180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1EFD3636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73156AAA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A9ECAD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6CE9787E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3C07D32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1A8FD815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B616D35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03A739FD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113319" w:rsidRPr="00113319" w14:paraId="24618F03" w14:textId="77777777" w:rsidTr="00113319">
        <w:trPr>
          <w:trHeight w:val="243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87B652A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E4DE1E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29E0E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A65DCD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6977C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252C97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2C7D4A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CF50F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213</w:t>
            </w:r>
          </w:p>
        </w:tc>
      </w:tr>
      <w:tr w:rsidR="00113319" w:rsidRPr="00113319" w14:paraId="3CDADC5E" w14:textId="77777777" w:rsidTr="00113319">
        <w:trPr>
          <w:trHeight w:val="243"/>
        </w:trPr>
        <w:tc>
          <w:tcPr>
            <w:tcW w:w="12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B82EEB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ECDC7E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D38F8F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374D39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A4951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FB787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48AD52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2DD897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257</w:t>
            </w:r>
          </w:p>
        </w:tc>
      </w:tr>
      <w:tr w:rsidR="00113319" w:rsidRPr="00113319" w14:paraId="4D3705BB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344CEE0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C14136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EFACA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BF5C36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41396A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44816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24595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83C55C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301</w:t>
            </w:r>
          </w:p>
        </w:tc>
      </w:tr>
      <w:tr w:rsidR="00113319" w:rsidRPr="00113319" w14:paraId="090C9E2A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E3B052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F02E62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00AFE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227E4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523E22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2672E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11AAA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CCBA1C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362</w:t>
            </w:r>
          </w:p>
        </w:tc>
      </w:tr>
      <w:tr w:rsidR="00113319" w:rsidRPr="00113319" w14:paraId="1683A631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41C7824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7x2,5+2,5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39D07A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FF922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69737CB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4414C0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DCF7D2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1C06B0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3947C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434</w:t>
            </w:r>
          </w:p>
        </w:tc>
      </w:tr>
      <w:tr w:rsidR="00113319" w:rsidRPr="00113319" w14:paraId="2A79B4BA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38B53CE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8x2,5+2,5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1AF3E8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0BDE9A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67932F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8658B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06AB91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F0A4FA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F5F9B7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479</w:t>
            </w:r>
          </w:p>
        </w:tc>
      </w:tr>
      <w:tr w:rsidR="00113319" w:rsidRPr="00113319" w14:paraId="1E21782A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A1715D8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ADC3E2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40625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0A322D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33AF27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D35DF6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86456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BDF30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484</w:t>
            </w:r>
          </w:p>
        </w:tc>
      </w:tr>
      <w:tr w:rsidR="00113319" w:rsidRPr="00113319" w14:paraId="4C8205FD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0B9949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04379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D4C2C5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40B42A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4C9CB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2573F2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DDE5B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C2F01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551</w:t>
            </w:r>
          </w:p>
        </w:tc>
      </w:tr>
      <w:tr w:rsidR="00113319" w:rsidRPr="00113319" w14:paraId="20AD875F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32C8E02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50A71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25DD76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ADF11B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07483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6B252C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E011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FCD615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621</w:t>
            </w:r>
          </w:p>
        </w:tc>
      </w:tr>
      <w:tr w:rsidR="00113319" w:rsidRPr="00113319" w14:paraId="3080EEEA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2F13A4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114308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457C8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C7DD67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858A64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1AED3A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0BAE2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25C19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795</w:t>
            </w:r>
          </w:p>
        </w:tc>
      </w:tr>
      <w:tr w:rsidR="00113319" w:rsidRPr="00113319" w14:paraId="2E85CFF8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5A42CD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C18A5C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E5EE1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EC0688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C353E4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762C6B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92CF80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2F380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912</w:t>
            </w:r>
          </w:p>
        </w:tc>
      </w:tr>
      <w:tr w:rsidR="00113319" w:rsidRPr="00113319" w14:paraId="40EC9B7C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882BFE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0CA1C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A6A4A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07B3AB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84A3E1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8FB2C7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CA2D1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2FEEE4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981</w:t>
            </w:r>
          </w:p>
        </w:tc>
      </w:tr>
      <w:tr w:rsidR="00113319" w:rsidRPr="00113319" w14:paraId="0DE12038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015CB26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1F483E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2371C1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CFBD1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95521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7A8A62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1B7F2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EA0C27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1080</w:t>
            </w:r>
          </w:p>
        </w:tc>
      </w:tr>
      <w:tr w:rsidR="00113319" w:rsidRPr="00113319" w14:paraId="2C8C732E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09DB4FA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3489E1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9A32EA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9FFAFF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6CE71F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EB6BFA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9A15E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46648E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1181</w:t>
            </w:r>
          </w:p>
        </w:tc>
      </w:tr>
      <w:tr w:rsidR="00113319" w:rsidRPr="00113319" w14:paraId="09BA4402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32B6C27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E0CFBC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8E48A5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85CA9D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BADFC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286B21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A2988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C2F83F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1297</w:t>
            </w:r>
          </w:p>
        </w:tc>
      </w:tr>
      <w:tr w:rsidR="00113319" w:rsidRPr="00113319" w14:paraId="64DB35D1" w14:textId="77777777" w:rsidTr="00113319">
        <w:trPr>
          <w:trHeight w:val="212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CFC044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36x2,5+2,5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FCBBE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08061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DED14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0ECBA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A6ECF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DD2416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BE1292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1432</w:t>
            </w:r>
          </w:p>
        </w:tc>
      </w:tr>
      <w:tr w:rsidR="00113319" w:rsidRPr="00113319" w14:paraId="2DEC02FC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AC7768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6D9A8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CD633D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64F839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936D1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CDB32D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5F7D51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578090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285</w:t>
            </w:r>
          </w:p>
        </w:tc>
      </w:tr>
      <w:tr w:rsidR="00113319" w:rsidRPr="00113319" w14:paraId="40B2B7AE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3B3BF6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7831F8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21DC9F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199E52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DB927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8EE7E7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634862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DCABA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355</w:t>
            </w:r>
          </w:p>
        </w:tc>
      </w:tr>
      <w:tr w:rsidR="00113319" w:rsidRPr="00113319" w14:paraId="4F3C8FB6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33D7204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4BDB3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4DB8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0716D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03606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959799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E5960E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BA903F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423</w:t>
            </w:r>
          </w:p>
        </w:tc>
      </w:tr>
      <w:tr w:rsidR="00113319" w:rsidRPr="00113319" w14:paraId="5EDBE79C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1621640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FC8CFD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B9836E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F3CB5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CB5FF5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2CEDB5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A7F8F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070F1F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519</w:t>
            </w:r>
          </w:p>
        </w:tc>
      </w:tr>
      <w:tr w:rsidR="00113319" w:rsidRPr="00113319" w14:paraId="464E002F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5513339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26EC99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4F69B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97A44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859840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2E9708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64E83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2C9B4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708</w:t>
            </w:r>
          </w:p>
        </w:tc>
      </w:tr>
      <w:tr w:rsidR="00113319" w:rsidRPr="00113319" w14:paraId="68C6F6DC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969DB8C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1866D9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2E5645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B05AD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992E9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9E0E5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98AFCB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9CBB3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816</w:t>
            </w:r>
          </w:p>
        </w:tc>
      </w:tr>
      <w:tr w:rsidR="00113319" w:rsidRPr="00113319" w14:paraId="20647AF0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3F93382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39D70B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FBB284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FC2CA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48B23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E9DBC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9FFA36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4EE2ED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927</w:t>
            </w:r>
          </w:p>
        </w:tc>
      </w:tr>
      <w:tr w:rsidR="00113319" w:rsidRPr="00113319" w14:paraId="52A3F849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CCFEB0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5373F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39B67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BD706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8DB27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03C50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A9D8C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ED6E0D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1205</w:t>
            </w:r>
          </w:p>
        </w:tc>
      </w:tr>
      <w:tr w:rsidR="00113319" w:rsidRPr="00113319" w14:paraId="48F54913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778E341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B3338A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CD29F2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CF09A6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B1EBE4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B34159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DEE406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DE9B35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1389</w:t>
            </w:r>
          </w:p>
        </w:tc>
      </w:tr>
      <w:tr w:rsidR="00113319" w:rsidRPr="00113319" w14:paraId="6261EC12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012B75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ECDAE8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96C0FC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76610F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764A4D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0D3B4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A6C07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329A9A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1511</w:t>
            </w:r>
          </w:p>
        </w:tc>
      </w:tr>
      <w:tr w:rsidR="00113319" w:rsidRPr="00113319" w14:paraId="02F9EFCB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1AA5E7B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F77CC2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7A03C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7EFD95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1409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709ABE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ED4C35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1465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91574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CE50AE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1686</w:t>
            </w:r>
          </w:p>
        </w:tc>
      </w:tr>
      <w:tr w:rsidR="00113319" w:rsidRPr="00113319" w14:paraId="6DA7AB4B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70E449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F29E70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B4F7F8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99B14B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1551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3800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C3A16D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1614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14A95D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B23BA9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1850</w:t>
            </w:r>
          </w:p>
        </w:tc>
      </w:tr>
      <w:tr w:rsidR="00113319" w:rsidRPr="00113319" w14:paraId="07559CAD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634179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D3A81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E40167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1682E3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1708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A840B1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C69474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39EAEE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F65632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2032</w:t>
            </w:r>
          </w:p>
        </w:tc>
      </w:tr>
      <w:tr w:rsidR="00113319" w:rsidRPr="00113319" w14:paraId="2D5AA1A8" w14:textId="77777777" w:rsidTr="00113319">
        <w:trPr>
          <w:trHeight w:val="243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A684A86" w14:textId="77777777" w:rsidR="00113319" w:rsidRPr="00113319" w:rsidRDefault="00113319" w:rsidP="0011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36x4+4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FFE0EE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64D3D1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1ECC19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88A66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63EC7E" w14:textId="77777777" w:rsidR="00113319" w:rsidRPr="00113319" w:rsidRDefault="00113319" w:rsidP="00113319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1331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1974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749762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38,5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E05CF3" w14:textId="77777777" w:rsidR="00113319" w:rsidRPr="00113319" w:rsidRDefault="00113319" w:rsidP="0011331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13319">
              <w:rPr>
                <w:rFonts w:ascii="Arial" w:hAnsi="Arial" w:cs="Arial"/>
                <w:color w:val="000000" w:themeColor="text1"/>
                <w:sz w:val="16"/>
                <w:szCs w:val="16"/>
              </w:rPr>
              <w:t>2250</w:t>
            </w:r>
          </w:p>
        </w:tc>
      </w:tr>
    </w:tbl>
    <w:p w14:paraId="08F87989" w14:textId="77777777" w:rsidR="00FF5E66" w:rsidRDefault="00FF5E66" w:rsidP="003B2256"/>
    <w:p w14:paraId="3F5B2588" w14:textId="77777777" w:rsidR="00A90748" w:rsidRDefault="00A90748" w:rsidP="009074A4">
      <w:pPr>
        <w:rPr>
          <w:noProof/>
          <w:lang w:eastAsia="pl-PL"/>
        </w:rPr>
      </w:pPr>
    </w:p>
    <w:p w14:paraId="26BBA50E" w14:textId="77777777" w:rsidR="009074A4" w:rsidRDefault="009074A4" w:rsidP="009074A4">
      <w:pPr>
        <w:rPr>
          <w:noProof/>
          <w:lang w:eastAsia="pl-PL"/>
        </w:rPr>
      </w:pPr>
    </w:p>
    <w:p w14:paraId="07B7CAFA" w14:textId="77777777" w:rsidR="009074A4" w:rsidRDefault="009074A4" w:rsidP="009074A4">
      <w:pPr>
        <w:jc w:val="right"/>
      </w:pPr>
    </w:p>
    <w:p w14:paraId="30F297D6" w14:textId="77777777" w:rsidR="009738B8" w:rsidRDefault="009738B8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5B7BD5D" w14:textId="77777777" w:rsidR="00FF5E66" w:rsidRDefault="00FF5E66"/>
    <w:p w14:paraId="54E883B5" w14:textId="77777777" w:rsidR="009738B8" w:rsidRDefault="009738B8" w:rsidP="009074A4">
      <w:pPr>
        <w:pStyle w:val="Bezodstpw"/>
      </w:pPr>
    </w:p>
    <w:sectPr w:rsidR="009738B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F6E7" w14:textId="77777777" w:rsidR="00853099" w:rsidRDefault="00853099">
      <w:r>
        <w:separator/>
      </w:r>
    </w:p>
  </w:endnote>
  <w:endnote w:type="continuationSeparator" w:id="0">
    <w:p w14:paraId="3CEC389F" w14:textId="77777777" w:rsidR="00853099" w:rsidRDefault="0085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4CD7" w14:textId="77777777" w:rsidR="00500D49" w:rsidRPr="00206154" w:rsidRDefault="00500D49" w:rsidP="00206154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BCED" w14:textId="77777777" w:rsidR="00500D49" w:rsidRPr="00206154" w:rsidRDefault="00500D49" w:rsidP="00206154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2222" w14:textId="77777777" w:rsidR="00853099" w:rsidRDefault="00853099">
      <w:r>
        <w:separator/>
      </w:r>
    </w:p>
  </w:footnote>
  <w:footnote w:type="continuationSeparator" w:id="0">
    <w:p w14:paraId="6EE8CBAD" w14:textId="77777777" w:rsidR="00853099" w:rsidRDefault="0085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47B0" w14:textId="77777777" w:rsidR="00500D49" w:rsidRDefault="00500D49">
    <w:pPr>
      <w:pStyle w:val="Nagwek"/>
    </w:pPr>
    <w:r>
      <w:ptab w:relativeTo="margin" w:alignment="right" w:leader="none"/>
    </w:r>
    <w:r w:rsidR="00FB2D50">
      <w:rPr>
        <w:noProof/>
        <w:lang w:eastAsia="pl-PL"/>
      </w:rPr>
      <w:pict w14:anchorId="4DF8A42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2pt;z-index:251660288;visibility:visible;mso-height-percent:1020;mso-left-percent:970;mso-top-percent:-10;mso-wrap-distance-left:3.17494mm;mso-wrap-distance-right:3.17494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10582"/>
    <w:rsid w:val="000254D0"/>
    <w:rsid w:val="00030019"/>
    <w:rsid w:val="00040A9D"/>
    <w:rsid w:val="00056317"/>
    <w:rsid w:val="00070994"/>
    <w:rsid w:val="00094675"/>
    <w:rsid w:val="000A2E05"/>
    <w:rsid w:val="000A7A62"/>
    <w:rsid w:val="000B7E45"/>
    <w:rsid w:val="000C38BD"/>
    <w:rsid w:val="000C6EE1"/>
    <w:rsid w:val="000C776D"/>
    <w:rsid w:val="000E0F30"/>
    <w:rsid w:val="000E6011"/>
    <w:rsid w:val="000F018D"/>
    <w:rsid w:val="000F21BF"/>
    <w:rsid w:val="00113319"/>
    <w:rsid w:val="00114D8D"/>
    <w:rsid w:val="00122C38"/>
    <w:rsid w:val="00133CAE"/>
    <w:rsid w:val="001374D3"/>
    <w:rsid w:val="001427AA"/>
    <w:rsid w:val="00155C1D"/>
    <w:rsid w:val="00161949"/>
    <w:rsid w:val="0016314A"/>
    <w:rsid w:val="00167A40"/>
    <w:rsid w:val="00171AE1"/>
    <w:rsid w:val="00174709"/>
    <w:rsid w:val="001A524A"/>
    <w:rsid w:val="001C06FA"/>
    <w:rsid w:val="001C43CC"/>
    <w:rsid w:val="001C4AA1"/>
    <w:rsid w:val="001C4CED"/>
    <w:rsid w:val="001D5F2F"/>
    <w:rsid w:val="001E24A6"/>
    <w:rsid w:val="001E75FD"/>
    <w:rsid w:val="00206154"/>
    <w:rsid w:val="002072B5"/>
    <w:rsid w:val="0021505D"/>
    <w:rsid w:val="00231A39"/>
    <w:rsid w:val="00234DBA"/>
    <w:rsid w:val="00240A31"/>
    <w:rsid w:val="00242854"/>
    <w:rsid w:val="00245D74"/>
    <w:rsid w:val="00257588"/>
    <w:rsid w:val="00284418"/>
    <w:rsid w:val="0029620F"/>
    <w:rsid w:val="00297371"/>
    <w:rsid w:val="002A1AC0"/>
    <w:rsid w:val="002B46E7"/>
    <w:rsid w:val="002B638F"/>
    <w:rsid w:val="002D028E"/>
    <w:rsid w:val="002D057C"/>
    <w:rsid w:val="002D470C"/>
    <w:rsid w:val="002E11BB"/>
    <w:rsid w:val="002E6FE3"/>
    <w:rsid w:val="00303B81"/>
    <w:rsid w:val="003050FD"/>
    <w:rsid w:val="0031491E"/>
    <w:rsid w:val="003200D8"/>
    <w:rsid w:val="00322707"/>
    <w:rsid w:val="00322FCC"/>
    <w:rsid w:val="0032342A"/>
    <w:rsid w:val="00324059"/>
    <w:rsid w:val="003259D0"/>
    <w:rsid w:val="00334358"/>
    <w:rsid w:val="00352370"/>
    <w:rsid w:val="00367B16"/>
    <w:rsid w:val="0037144A"/>
    <w:rsid w:val="003727BC"/>
    <w:rsid w:val="00395CCB"/>
    <w:rsid w:val="003A7A9D"/>
    <w:rsid w:val="003B2256"/>
    <w:rsid w:val="003B4CF9"/>
    <w:rsid w:val="003C79D5"/>
    <w:rsid w:val="003D372B"/>
    <w:rsid w:val="003E7669"/>
    <w:rsid w:val="004041E2"/>
    <w:rsid w:val="004217CD"/>
    <w:rsid w:val="00427487"/>
    <w:rsid w:val="00432918"/>
    <w:rsid w:val="0043442D"/>
    <w:rsid w:val="004369C2"/>
    <w:rsid w:val="00441D38"/>
    <w:rsid w:val="00442D10"/>
    <w:rsid w:val="00443A2F"/>
    <w:rsid w:val="00452CDF"/>
    <w:rsid w:val="004535F0"/>
    <w:rsid w:val="004553B8"/>
    <w:rsid w:val="004579C5"/>
    <w:rsid w:val="00465D47"/>
    <w:rsid w:val="004706A4"/>
    <w:rsid w:val="00483E2D"/>
    <w:rsid w:val="00486E73"/>
    <w:rsid w:val="00487430"/>
    <w:rsid w:val="00492179"/>
    <w:rsid w:val="00493EC5"/>
    <w:rsid w:val="0049530A"/>
    <w:rsid w:val="00495D25"/>
    <w:rsid w:val="004A1238"/>
    <w:rsid w:val="004A2AAF"/>
    <w:rsid w:val="004A355D"/>
    <w:rsid w:val="004B197E"/>
    <w:rsid w:val="004D3F9C"/>
    <w:rsid w:val="004D6DF4"/>
    <w:rsid w:val="004E0F04"/>
    <w:rsid w:val="00500490"/>
    <w:rsid w:val="00500D49"/>
    <w:rsid w:val="0050727D"/>
    <w:rsid w:val="0051210D"/>
    <w:rsid w:val="005133FF"/>
    <w:rsid w:val="00514575"/>
    <w:rsid w:val="00520E2A"/>
    <w:rsid w:val="00523504"/>
    <w:rsid w:val="00530901"/>
    <w:rsid w:val="0053524D"/>
    <w:rsid w:val="005370F2"/>
    <w:rsid w:val="00541CEB"/>
    <w:rsid w:val="005459E7"/>
    <w:rsid w:val="00560AE2"/>
    <w:rsid w:val="00563BD2"/>
    <w:rsid w:val="00566F76"/>
    <w:rsid w:val="005713BF"/>
    <w:rsid w:val="00574A6E"/>
    <w:rsid w:val="005834F3"/>
    <w:rsid w:val="00597F60"/>
    <w:rsid w:val="005B49AD"/>
    <w:rsid w:val="005C082E"/>
    <w:rsid w:val="005C2A4D"/>
    <w:rsid w:val="005C2D8C"/>
    <w:rsid w:val="005D0134"/>
    <w:rsid w:val="005D4D2E"/>
    <w:rsid w:val="005D5C42"/>
    <w:rsid w:val="005E76A5"/>
    <w:rsid w:val="005E787C"/>
    <w:rsid w:val="005F612F"/>
    <w:rsid w:val="005F6DD7"/>
    <w:rsid w:val="00600E69"/>
    <w:rsid w:val="00602A64"/>
    <w:rsid w:val="00615135"/>
    <w:rsid w:val="00616EEE"/>
    <w:rsid w:val="00623027"/>
    <w:rsid w:val="00624250"/>
    <w:rsid w:val="0062495D"/>
    <w:rsid w:val="00631EA5"/>
    <w:rsid w:val="006354CE"/>
    <w:rsid w:val="00652D19"/>
    <w:rsid w:val="0065439D"/>
    <w:rsid w:val="00656EE3"/>
    <w:rsid w:val="00662311"/>
    <w:rsid w:val="00662CAE"/>
    <w:rsid w:val="006666EC"/>
    <w:rsid w:val="006815BF"/>
    <w:rsid w:val="00682864"/>
    <w:rsid w:val="006949F7"/>
    <w:rsid w:val="006A2BCC"/>
    <w:rsid w:val="006A75A2"/>
    <w:rsid w:val="006B199E"/>
    <w:rsid w:val="006D0AE7"/>
    <w:rsid w:val="006D1985"/>
    <w:rsid w:val="006D5BBD"/>
    <w:rsid w:val="006E1411"/>
    <w:rsid w:val="006E63C2"/>
    <w:rsid w:val="006F62D7"/>
    <w:rsid w:val="00710792"/>
    <w:rsid w:val="007176A8"/>
    <w:rsid w:val="00731730"/>
    <w:rsid w:val="00734D76"/>
    <w:rsid w:val="00741D29"/>
    <w:rsid w:val="00746B6C"/>
    <w:rsid w:val="0076219D"/>
    <w:rsid w:val="00763CDC"/>
    <w:rsid w:val="007674FB"/>
    <w:rsid w:val="00770F2D"/>
    <w:rsid w:val="00774572"/>
    <w:rsid w:val="00774644"/>
    <w:rsid w:val="00774C55"/>
    <w:rsid w:val="007873D8"/>
    <w:rsid w:val="00787BD5"/>
    <w:rsid w:val="0079007C"/>
    <w:rsid w:val="007918A2"/>
    <w:rsid w:val="007A2A98"/>
    <w:rsid w:val="007C3AA3"/>
    <w:rsid w:val="007C47F9"/>
    <w:rsid w:val="007D26DB"/>
    <w:rsid w:val="007F1939"/>
    <w:rsid w:val="008069B5"/>
    <w:rsid w:val="00807D01"/>
    <w:rsid w:val="00811C7E"/>
    <w:rsid w:val="00813865"/>
    <w:rsid w:val="00835957"/>
    <w:rsid w:val="008433FA"/>
    <w:rsid w:val="00846752"/>
    <w:rsid w:val="00850275"/>
    <w:rsid w:val="00853099"/>
    <w:rsid w:val="0086423A"/>
    <w:rsid w:val="008667D4"/>
    <w:rsid w:val="00867F57"/>
    <w:rsid w:val="00871854"/>
    <w:rsid w:val="008815BB"/>
    <w:rsid w:val="008817DA"/>
    <w:rsid w:val="008914A1"/>
    <w:rsid w:val="008A16D2"/>
    <w:rsid w:val="008B3F46"/>
    <w:rsid w:val="008C424B"/>
    <w:rsid w:val="008D63B9"/>
    <w:rsid w:val="008E3880"/>
    <w:rsid w:val="008E402C"/>
    <w:rsid w:val="008E7E6F"/>
    <w:rsid w:val="008F599B"/>
    <w:rsid w:val="009074A4"/>
    <w:rsid w:val="00917FE7"/>
    <w:rsid w:val="00925511"/>
    <w:rsid w:val="00931183"/>
    <w:rsid w:val="00946464"/>
    <w:rsid w:val="009512C6"/>
    <w:rsid w:val="009539AB"/>
    <w:rsid w:val="009636E7"/>
    <w:rsid w:val="00964687"/>
    <w:rsid w:val="009654FA"/>
    <w:rsid w:val="009738B8"/>
    <w:rsid w:val="009744C3"/>
    <w:rsid w:val="00982383"/>
    <w:rsid w:val="00986849"/>
    <w:rsid w:val="009A1B46"/>
    <w:rsid w:val="009A3F25"/>
    <w:rsid w:val="009A74FA"/>
    <w:rsid w:val="009B2EC2"/>
    <w:rsid w:val="009B58C9"/>
    <w:rsid w:val="009D3AE8"/>
    <w:rsid w:val="009D4163"/>
    <w:rsid w:val="009D5C71"/>
    <w:rsid w:val="009E3EC6"/>
    <w:rsid w:val="009E4C61"/>
    <w:rsid w:val="00A03DD6"/>
    <w:rsid w:val="00A070FE"/>
    <w:rsid w:val="00A11877"/>
    <w:rsid w:val="00A201DE"/>
    <w:rsid w:val="00A273A9"/>
    <w:rsid w:val="00A275DF"/>
    <w:rsid w:val="00A32070"/>
    <w:rsid w:val="00A42F68"/>
    <w:rsid w:val="00A50F8F"/>
    <w:rsid w:val="00A51A3D"/>
    <w:rsid w:val="00A57B31"/>
    <w:rsid w:val="00A60148"/>
    <w:rsid w:val="00A61165"/>
    <w:rsid w:val="00A66DE5"/>
    <w:rsid w:val="00A90748"/>
    <w:rsid w:val="00A95943"/>
    <w:rsid w:val="00AA32FE"/>
    <w:rsid w:val="00AA7574"/>
    <w:rsid w:val="00AC5B79"/>
    <w:rsid w:val="00AE142A"/>
    <w:rsid w:val="00AE5444"/>
    <w:rsid w:val="00AE7E66"/>
    <w:rsid w:val="00AF7130"/>
    <w:rsid w:val="00AF7E2F"/>
    <w:rsid w:val="00B06D71"/>
    <w:rsid w:val="00B10857"/>
    <w:rsid w:val="00B14FA5"/>
    <w:rsid w:val="00B37CA4"/>
    <w:rsid w:val="00B40666"/>
    <w:rsid w:val="00B4227F"/>
    <w:rsid w:val="00B607D8"/>
    <w:rsid w:val="00B648B9"/>
    <w:rsid w:val="00B800F2"/>
    <w:rsid w:val="00B8223F"/>
    <w:rsid w:val="00B8588F"/>
    <w:rsid w:val="00B94991"/>
    <w:rsid w:val="00B950F3"/>
    <w:rsid w:val="00B96FE6"/>
    <w:rsid w:val="00BA7713"/>
    <w:rsid w:val="00BB3CD4"/>
    <w:rsid w:val="00BC4FA7"/>
    <w:rsid w:val="00BF386B"/>
    <w:rsid w:val="00BF603B"/>
    <w:rsid w:val="00C07EEF"/>
    <w:rsid w:val="00C254B0"/>
    <w:rsid w:val="00C30537"/>
    <w:rsid w:val="00C31114"/>
    <w:rsid w:val="00C31B8D"/>
    <w:rsid w:val="00C55425"/>
    <w:rsid w:val="00C56FF1"/>
    <w:rsid w:val="00C64A6E"/>
    <w:rsid w:val="00C6621A"/>
    <w:rsid w:val="00C801F4"/>
    <w:rsid w:val="00C82728"/>
    <w:rsid w:val="00C86F4E"/>
    <w:rsid w:val="00C913F1"/>
    <w:rsid w:val="00CA1C6D"/>
    <w:rsid w:val="00CA453E"/>
    <w:rsid w:val="00CA6F26"/>
    <w:rsid w:val="00CB0029"/>
    <w:rsid w:val="00CB1DD8"/>
    <w:rsid w:val="00CB57D1"/>
    <w:rsid w:val="00CB5BEE"/>
    <w:rsid w:val="00CC77FF"/>
    <w:rsid w:val="00CD38DE"/>
    <w:rsid w:val="00CD546E"/>
    <w:rsid w:val="00CD6E06"/>
    <w:rsid w:val="00CD7202"/>
    <w:rsid w:val="00CE1680"/>
    <w:rsid w:val="00CF24F9"/>
    <w:rsid w:val="00D02305"/>
    <w:rsid w:val="00D14BC9"/>
    <w:rsid w:val="00D167A9"/>
    <w:rsid w:val="00D20F75"/>
    <w:rsid w:val="00D21307"/>
    <w:rsid w:val="00D2591E"/>
    <w:rsid w:val="00D26511"/>
    <w:rsid w:val="00D47348"/>
    <w:rsid w:val="00D51460"/>
    <w:rsid w:val="00D52A12"/>
    <w:rsid w:val="00D63403"/>
    <w:rsid w:val="00D7028E"/>
    <w:rsid w:val="00D73F63"/>
    <w:rsid w:val="00D8114A"/>
    <w:rsid w:val="00D811CA"/>
    <w:rsid w:val="00D83732"/>
    <w:rsid w:val="00D858F3"/>
    <w:rsid w:val="00DA02E6"/>
    <w:rsid w:val="00DC6908"/>
    <w:rsid w:val="00DC6ADA"/>
    <w:rsid w:val="00DD13E4"/>
    <w:rsid w:val="00DD3B8F"/>
    <w:rsid w:val="00DF5A37"/>
    <w:rsid w:val="00DF65FF"/>
    <w:rsid w:val="00E116F3"/>
    <w:rsid w:val="00E26FA5"/>
    <w:rsid w:val="00E358A2"/>
    <w:rsid w:val="00E3598A"/>
    <w:rsid w:val="00E45167"/>
    <w:rsid w:val="00E6099F"/>
    <w:rsid w:val="00E75790"/>
    <w:rsid w:val="00E91FBA"/>
    <w:rsid w:val="00EA02CA"/>
    <w:rsid w:val="00EB1E4A"/>
    <w:rsid w:val="00ED30D6"/>
    <w:rsid w:val="00F31007"/>
    <w:rsid w:val="00F335E7"/>
    <w:rsid w:val="00F4766E"/>
    <w:rsid w:val="00F52CED"/>
    <w:rsid w:val="00F578ED"/>
    <w:rsid w:val="00F62E20"/>
    <w:rsid w:val="00F75F80"/>
    <w:rsid w:val="00F76D73"/>
    <w:rsid w:val="00F80267"/>
    <w:rsid w:val="00F80395"/>
    <w:rsid w:val="00F821B4"/>
    <w:rsid w:val="00F85AC1"/>
    <w:rsid w:val="00F87E90"/>
    <w:rsid w:val="00FB2D50"/>
    <w:rsid w:val="00FC664C"/>
    <w:rsid w:val="00FC7D5D"/>
    <w:rsid w:val="00FD3C9E"/>
    <w:rsid w:val="00FD4B79"/>
    <w:rsid w:val="00FE5370"/>
    <w:rsid w:val="00FE578D"/>
    <w:rsid w:val="00FF5E6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95"/>
        <o:r id="V:Rule14" type="connector" idref="#AutoShape 150"/>
        <o:r id="V:Rule15" type="connector" idref="#AutoShape 202"/>
        <o:r id="V:Rule16" type="connector" idref="#AutoShape 196"/>
        <o:r id="V:Rule17" type="connector" idref="#AutoShape 201"/>
        <o:r id="V:Rule18" type="connector" idref="#AutoShape 148"/>
        <o:r id="V:Rule19" type="connector" idref="#AutoShape 208"/>
        <o:r id="V:Rule20" type="connector" idref="#AutoShape 207"/>
        <o:r id="V:Rule21" type="connector" idref="#AutoShape 203"/>
        <o:r id="V:Rule22" type="connector" idref="#AutoShape 206"/>
        <o:r id="V:Rule23" type="connector" idref="#AutoShape 197"/>
        <o:r id="V:Rule24" type="connector" idref="#AutoShape 149"/>
      </o:rules>
    </o:shapelayout>
  </w:shapeDefaults>
  <w:doNotEmbedSmartTags/>
  <w:decimalSymbol w:val=","/>
  <w:listSeparator w:val=";"/>
  <w14:docId w14:val="3808E015"/>
  <w15:docId w15:val="{ED9D0030-B338-42B0-ABDC-0999D77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F7DF54C-99A6-49FA-A0AA-00A9E74A2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54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15</cp:revision>
  <cp:lastPrinted>2018-03-20T15:24:00Z</cp:lastPrinted>
  <dcterms:created xsi:type="dcterms:W3CDTF">2019-08-16T11:38:00Z</dcterms:created>
  <dcterms:modified xsi:type="dcterms:W3CDTF">2021-05-07T09:22:00Z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