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28F4" w14:textId="602DEDB2" w:rsidR="008C0742" w:rsidRDefault="003E28FE" w:rsidP="008C0742">
      <w:pPr>
        <w:spacing w:after="120" w:line="240" w:lineRule="auto"/>
        <w:jc w:val="right"/>
      </w:pPr>
      <w:r w:rsidRPr="003E28FE">
        <w:t>Pruszcz Gdański</w:t>
      </w:r>
      <w:r w:rsidR="008C0742">
        <w:t xml:space="preserve">, </w:t>
      </w:r>
      <w:r w:rsidR="00F86C1E">
        <w:t>05.05</w:t>
      </w:r>
      <w:r w:rsidR="008C0742">
        <w:t>.2022 r.</w:t>
      </w:r>
    </w:p>
    <w:p w14:paraId="6A7A1D4C" w14:textId="2DD1295A" w:rsidR="005F71B2" w:rsidRPr="00F25537" w:rsidRDefault="008C0742" w:rsidP="008C0742">
      <w:pPr>
        <w:spacing w:after="120" w:line="240" w:lineRule="auto"/>
        <w:jc w:val="right"/>
      </w:pPr>
      <w:r>
        <w:t xml:space="preserve"> </w:t>
      </w:r>
    </w:p>
    <w:p w14:paraId="69C2CEFD" w14:textId="264EF7D7" w:rsidR="004B7C16" w:rsidRPr="00F25537" w:rsidRDefault="004B7C16" w:rsidP="00F25537">
      <w:pPr>
        <w:spacing w:after="120" w:line="240" w:lineRule="auto"/>
        <w:jc w:val="center"/>
        <w:rPr>
          <w:b/>
          <w:sz w:val="28"/>
          <w:szCs w:val="28"/>
        </w:rPr>
      </w:pPr>
      <w:r w:rsidRPr="00F25537">
        <w:rPr>
          <w:b/>
          <w:sz w:val="28"/>
          <w:szCs w:val="28"/>
        </w:rPr>
        <w:t xml:space="preserve">Zaproszenie do składania ofert </w:t>
      </w:r>
      <w:r w:rsidR="00040F6F">
        <w:rPr>
          <w:b/>
          <w:sz w:val="28"/>
          <w:szCs w:val="28"/>
        </w:rPr>
        <w:t>cenowej</w:t>
      </w:r>
      <w:r w:rsidR="00FF30D2">
        <w:rPr>
          <w:b/>
          <w:sz w:val="28"/>
          <w:szCs w:val="28"/>
        </w:rPr>
        <w:br/>
      </w:r>
      <w:bookmarkStart w:id="0" w:name="_Hlk97664222"/>
      <w:r w:rsidRPr="00F25537">
        <w:rPr>
          <w:b/>
          <w:sz w:val="28"/>
          <w:szCs w:val="28"/>
        </w:rPr>
        <w:t xml:space="preserve">na przeprowadzenie </w:t>
      </w:r>
      <w:r w:rsidR="00FF30D2">
        <w:rPr>
          <w:b/>
          <w:sz w:val="28"/>
          <w:szCs w:val="28"/>
        </w:rPr>
        <w:t>usług</w:t>
      </w:r>
      <w:r w:rsidR="00040F6F">
        <w:rPr>
          <w:b/>
          <w:sz w:val="28"/>
          <w:szCs w:val="28"/>
        </w:rPr>
        <w:t>i</w:t>
      </w:r>
      <w:r w:rsidR="00FF30D2">
        <w:rPr>
          <w:b/>
          <w:sz w:val="28"/>
          <w:szCs w:val="28"/>
        </w:rPr>
        <w:t xml:space="preserve"> doradcz</w:t>
      </w:r>
      <w:r w:rsidR="00040F6F">
        <w:rPr>
          <w:b/>
          <w:sz w:val="28"/>
          <w:szCs w:val="28"/>
        </w:rPr>
        <w:t>ej</w:t>
      </w:r>
      <w:r w:rsidR="00FF30D2">
        <w:rPr>
          <w:b/>
          <w:sz w:val="28"/>
          <w:szCs w:val="28"/>
        </w:rPr>
        <w:t xml:space="preserve"> na </w:t>
      </w:r>
      <w:r w:rsidR="00581531" w:rsidRPr="00F25537">
        <w:rPr>
          <w:b/>
          <w:sz w:val="28"/>
          <w:szCs w:val="28"/>
        </w:rPr>
        <w:t xml:space="preserve">rynek </w:t>
      </w:r>
      <w:r w:rsidR="00FF30D2">
        <w:rPr>
          <w:b/>
          <w:sz w:val="28"/>
          <w:szCs w:val="28"/>
        </w:rPr>
        <w:t>Kazachstan</w:t>
      </w:r>
      <w:bookmarkEnd w:id="0"/>
    </w:p>
    <w:p w14:paraId="166D6BB5" w14:textId="0136BD16" w:rsidR="00581531" w:rsidRDefault="003E28FE" w:rsidP="00FD31CC">
      <w:pPr>
        <w:spacing w:after="120" w:line="240" w:lineRule="auto"/>
        <w:jc w:val="both"/>
      </w:pPr>
      <w:r w:rsidRPr="003E28FE">
        <w:t xml:space="preserve">ROGUM KABLE </w:t>
      </w:r>
      <w:r w:rsidR="00D5408B">
        <w:t xml:space="preserve">SPÓŁKA Z OGRANICZONĄ ODPOWIEDZIALNOŚCIĄ </w:t>
      </w:r>
      <w:r w:rsidR="00E370AE" w:rsidRPr="00F25537">
        <w:t xml:space="preserve">zaprasza Państwa do złożenia oferty cenowej </w:t>
      </w:r>
      <w:bookmarkStart w:id="1" w:name="_Hlk97664479"/>
      <w:r w:rsidR="00E370AE" w:rsidRPr="00F25537">
        <w:t xml:space="preserve">na przeprowadzenie </w:t>
      </w:r>
      <w:r w:rsidR="00FD31CC">
        <w:t>usług</w:t>
      </w:r>
      <w:r w:rsidR="00040F6F">
        <w:t>i</w:t>
      </w:r>
      <w:r w:rsidR="00FD31CC">
        <w:t xml:space="preserve"> doradczej w ramach </w:t>
      </w:r>
      <w:r w:rsidR="00E370AE" w:rsidRPr="00F25537">
        <w:t xml:space="preserve">etapu zagranicznego projektu współfinansowanego </w:t>
      </w:r>
      <w:r w:rsidR="00BC27E3" w:rsidRPr="00F25537">
        <w:t xml:space="preserve">ze środków UE </w:t>
      </w:r>
      <w:bookmarkStart w:id="2" w:name="_Hlk97663890"/>
      <w:r w:rsidR="00BC27E3" w:rsidRPr="00F25537">
        <w:t xml:space="preserve">w ramach </w:t>
      </w:r>
      <w:r w:rsidR="00D5408B" w:rsidRPr="00D5408B">
        <w:t>Programu Operacyjnego Inteligentny Rozwój 2014-2020, oś priorytetowa III ”Wsparcie innowacji w przedsiębiorstwach”, Działanie 3.3 „Wsparcie promocji oraz internacjonalizacji innowacyjnych przedsiębiorstw”, Poddziałanie 3.3.1 „Polskie Mosty Technologiczne</w:t>
      </w:r>
      <w:r w:rsidR="00D5408B">
        <w:t>”</w:t>
      </w:r>
      <w:r w:rsidR="00AF47F5" w:rsidRPr="00F25537">
        <w:t>.</w:t>
      </w:r>
    </w:p>
    <w:bookmarkEnd w:id="1"/>
    <w:bookmarkEnd w:id="2"/>
    <w:p w14:paraId="7EC9AB08" w14:textId="1083DB8F" w:rsidR="00F45B17" w:rsidRPr="00F25537" w:rsidRDefault="00F45B17" w:rsidP="00F25537">
      <w:pPr>
        <w:spacing w:after="120" w:line="240" w:lineRule="auto"/>
      </w:pPr>
    </w:p>
    <w:p w14:paraId="19B35F86" w14:textId="77777777" w:rsidR="00F45B17" w:rsidRPr="00F25537" w:rsidRDefault="00F45B17" w:rsidP="00F25537">
      <w:pPr>
        <w:shd w:val="clear" w:color="auto" w:fill="FFFFFF"/>
        <w:tabs>
          <w:tab w:val="left" w:pos="914"/>
        </w:tabs>
        <w:spacing w:after="120" w:line="240" w:lineRule="auto"/>
        <w:rPr>
          <w:b/>
          <w:bCs/>
          <w:spacing w:val="-6"/>
          <w:u w:val="single"/>
        </w:rPr>
      </w:pPr>
      <w:r w:rsidRPr="00F25537">
        <w:rPr>
          <w:b/>
          <w:bCs/>
          <w:spacing w:val="-6"/>
          <w:u w:val="single"/>
        </w:rPr>
        <w:t>I. ZAMAWIAJĄCY</w:t>
      </w:r>
    </w:p>
    <w:p w14:paraId="25B45DD4" w14:textId="32DDF8B4" w:rsidR="008E6997" w:rsidRDefault="003E28FE" w:rsidP="00FD31CC">
      <w:pPr>
        <w:shd w:val="clear" w:color="auto" w:fill="FFFFFF"/>
        <w:tabs>
          <w:tab w:val="left" w:pos="914"/>
        </w:tabs>
        <w:spacing w:after="120" w:line="240" w:lineRule="auto"/>
        <w:jc w:val="both"/>
        <w:rPr>
          <w:bCs/>
          <w:spacing w:val="-6"/>
        </w:rPr>
      </w:pPr>
      <w:r w:rsidRPr="003E28FE">
        <w:rPr>
          <w:b/>
          <w:bCs/>
        </w:rPr>
        <w:t>ROGUM KABLE SPÓŁKA Z OGRANICZONĄ ODPOWIEDZIALNOŚCIĄ</w:t>
      </w:r>
      <w:r w:rsidR="00E75118" w:rsidRPr="00F25537">
        <w:rPr>
          <w:bCs/>
          <w:spacing w:val="-6"/>
        </w:rPr>
        <w:t xml:space="preserve">, </w:t>
      </w:r>
      <w:r w:rsidR="008E6997" w:rsidRPr="008E6997">
        <w:rPr>
          <w:bCs/>
          <w:spacing w:val="-6"/>
        </w:rPr>
        <w:t>ul. Grunwaldzka 66, 83-000 Pruszcz Gdański</w:t>
      </w:r>
      <w:r w:rsidR="00A56F41">
        <w:rPr>
          <w:bCs/>
          <w:spacing w:val="-6"/>
        </w:rPr>
        <w:t>.</w:t>
      </w:r>
    </w:p>
    <w:p w14:paraId="16D09E3A" w14:textId="6CA79471" w:rsidR="00F45B17" w:rsidRPr="00F25537" w:rsidRDefault="008E6997" w:rsidP="008E6997">
      <w:pPr>
        <w:shd w:val="clear" w:color="auto" w:fill="FFFFFF"/>
        <w:tabs>
          <w:tab w:val="left" w:pos="914"/>
        </w:tabs>
        <w:spacing w:after="120" w:line="240" w:lineRule="auto"/>
        <w:jc w:val="both"/>
        <w:rPr>
          <w:bCs/>
          <w:spacing w:val="-6"/>
        </w:rPr>
      </w:pPr>
      <w:r w:rsidRPr="008E6997">
        <w:rPr>
          <w:rFonts w:cs="Times New Roman"/>
        </w:rPr>
        <w:t>ROGUM KABLE SPÓŁKA Z OGRANICZONĄ ODPOWIEDZIALNOŚCIĄ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jest liderem w produkcji przewody górnicze typu FLEX oraz przewodów kolejowych w Polsce. Jako firma jest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 xml:space="preserve">konkurencyjna ze względu </w:t>
      </w:r>
      <w:r>
        <w:rPr>
          <w:rFonts w:cs="Times New Roman"/>
        </w:rPr>
        <w:br/>
      </w:r>
      <w:r w:rsidRPr="008E6997">
        <w:rPr>
          <w:rFonts w:cs="Times New Roman"/>
        </w:rPr>
        <w:t>na jakość, szybkie i terminowość realizacji zleceń oraz bezkonkurencyjny stosunek ceny do jakości. Przewody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górnicze typu FLEX: Przewody i kable dedykowane dla górnictwa wykonane są na bazie innowacyjnych materiałach powłokowych i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 xml:space="preserve">izolacyjnych które zastąpiły produkowane do tej pory </w:t>
      </w:r>
      <w:r>
        <w:rPr>
          <w:rFonts w:cs="Times New Roman"/>
        </w:rPr>
        <w:br/>
      </w:r>
      <w:r w:rsidRPr="008E6997">
        <w:rPr>
          <w:rFonts w:cs="Times New Roman"/>
        </w:rPr>
        <w:t>na rynku przewody gumowe. Nowe materiały używane przy produkcji opony przewodów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będące zamiennikiem gumy wyglądają niemalże identycznie, ale ich parametry jakościowe są znacznie wyższe. Przewody kolejowe: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Przewody dedykowane do taboru kolejowego wykonane są na bazie tworzyw termoplastycznych, lub tworzyw katalitycznie sieciowanych w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 xml:space="preserve">wersji </w:t>
      </w:r>
      <w:proofErr w:type="spellStart"/>
      <w:r w:rsidRPr="008E6997">
        <w:rPr>
          <w:rFonts w:cs="Times New Roman"/>
        </w:rPr>
        <w:t>bezhalogenowej</w:t>
      </w:r>
      <w:proofErr w:type="spellEnd"/>
      <w:r w:rsidRPr="008E6997">
        <w:rPr>
          <w:rFonts w:cs="Times New Roman"/>
        </w:rPr>
        <w:t xml:space="preserve">, </w:t>
      </w:r>
      <w:proofErr w:type="spellStart"/>
      <w:r w:rsidRPr="008E6997">
        <w:rPr>
          <w:rFonts w:cs="Times New Roman"/>
        </w:rPr>
        <w:t>niskodymnej</w:t>
      </w:r>
      <w:proofErr w:type="spellEnd"/>
      <w:r w:rsidRPr="008E6997">
        <w:rPr>
          <w:rFonts w:cs="Times New Roman"/>
        </w:rPr>
        <w:t xml:space="preserve"> </w:t>
      </w:r>
      <w:r>
        <w:rPr>
          <w:rFonts w:cs="Times New Roman"/>
        </w:rPr>
        <w:br/>
      </w:r>
      <w:r w:rsidRPr="008E6997">
        <w:rPr>
          <w:rFonts w:cs="Times New Roman"/>
        </w:rPr>
        <w:t>i nierozprzestrzeniającej płomienia co zapewnia wysoki stopień bezpieczeństwa przeciwpożarowego na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pojeździe.</w:t>
      </w:r>
    </w:p>
    <w:p w14:paraId="5C52D303" w14:textId="77777777" w:rsidR="00F45B17" w:rsidRPr="00F25537" w:rsidRDefault="00F45B17" w:rsidP="00F25537">
      <w:pPr>
        <w:shd w:val="clear" w:color="auto" w:fill="FFFFFF"/>
        <w:tabs>
          <w:tab w:val="left" w:pos="914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6"/>
          <w:u w:val="single"/>
        </w:rPr>
        <w:t>II.</w:t>
      </w:r>
      <w:r w:rsidRPr="00F25537">
        <w:rPr>
          <w:b/>
          <w:bCs/>
          <w:u w:val="single"/>
        </w:rPr>
        <w:t xml:space="preserve"> </w:t>
      </w:r>
      <w:r w:rsidRPr="00F25537">
        <w:rPr>
          <w:b/>
          <w:bCs/>
          <w:spacing w:val="-1"/>
          <w:u w:val="single"/>
        </w:rPr>
        <w:t>TERMIN REALIZACJI ZAMÓWIENIA</w:t>
      </w:r>
    </w:p>
    <w:p w14:paraId="7075FFEA" w14:textId="2E9A8DCE" w:rsidR="00F45B17" w:rsidRPr="00F25537" w:rsidRDefault="00F45B17" w:rsidP="00A35222">
      <w:pPr>
        <w:spacing w:after="120" w:line="240" w:lineRule="auto"/>
        <w:jc w:val="both"/>
        <w:rPr>
          <w:spacing w:val="-1"/>
        </w:rPr>
      </w:pPr>
      <w:r w:rsidRPr="00F25537">
        <w:rPr>
          <w:spacing w:val="-1"/>
        </w:rPr>
        <w:t xml:space="preserve">Okres realizacji zamówienia: </w:t>
      </w:r>
      <w:r w:rsidR="00E75118" w:rsidRPr="00F25537">
        <w:rPr>
          <w:spacing w:val="-1"/>
        </w:rPr>
        <w:t xml:space="preserve">do </w:t>
      </w:r>
      <w:r w:rsidR="00F86C1E">
        <w:rPr>
          <w:spacing w:val="-1"/>
        </w:rPr>
        <w:t xml:space="preserve">31 </w:t>
      </w:r>
      <w:r w:rsidR="00F50E3D">
        <w:rPr>
          <w:spacing w:val="-1"/>
        </w:rPr>
        <w:t>maja</w:t>
      </w:r>
      <w:r w:rsidR="00FD31CC">
        <w:rPr>
          <w:spacing w:val="-1"/>
        </w:rPr>
        <w:t xml:space="preserve"> </w:t>
      </w:r>
      <w:r w:rsidR="00E75118" w:rsidRPr="00F25537">
        <w:rPr>
          <w:spacing w:val="-1"/>
        </w:rPr>
        <w:t>20</w:t>
      </w:r>
      <w:r w:rsidR="00FD31CC">
        <w:rPr>
          <w:spacing w:val="-1"/>
        </w:rPr>
        <w:t>22</w:t>
      </w:r>
      <w:r w:rsidR="008C0742">
        <w:rPr>
          <w:spacing w:val="-1"/>
        </w:rPr>
        <w:t xml:space="preserve"> </w:t>
      </w:r>
      <w:r w:rsidR="00E75118" w:rsidRPr="00F25537">
        <w:rPr>
          <w:spacing w:val="-1"/>
        </w:rPr>
        <w:t>r</w:t>
      </w:r>
      <w:r w:rsidRPr="00F25537">
        <w:rPr>
          <w:spacing w:val="-1"/>
        </w:rPr>
        <w:t>.</w:t>
      </w:r>
    </w:p>
    <w:p w14:paraId="79E7AE70" w14:textId="77777777" w:rsidR="00F45B17" w:rsidRPr="00F25537" w:rsidRDefault="00F45B17" w:rsidP="00F25537">
      <w:pPr>
        <w:shd w:val="clear" w:color="auto" w:fill="FFFFFF"/>
        <w:spacing w:after="120" w:line="240" w:lineRule="auto"/>
        <w:rPr>
          <w:spacing w:val="-1"/>
        </w:rPr>
      </w:pPr>
    </w:p>
    <w:p w14:paraId="481BF766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5"/>
          <w:u w:val="single"/>
        </w:rPr>
        <w:t>III.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SZCZEGÓŁOWY OPIS PRZEDMIOTU ZAMÓWIENIA</w:t>
      </w:r>
    </w:p>
    <w:p w14:paraId="73EECF81" w14:textId="77777777" w:rsidR="00F45B17" w:rsidRPr="00F25537" w:rsidRDefault="00F45B17" w:rsidP="00F255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</w:pPr>
      <w:r w:rsidRPr="00F25537">
        <w:rPr>
          <w:bCs/>
        </w:rPr>
        <w:t xml:space="preserve">Nazwa zamówienia: usługa </w:t>
      </w:r>
      <w:r w:rsidR="004A1142" w:rsidRPr="00F25537">
        <w:rPr>
          <w:bCs/>
        </w:rPr>
        <w:t>przeprowadzenia doradztwa gospodarczego w ramach projektu „Polskie Mosty Technologiczne</w:t>
      </w:r>
      <w:r w:rsidR="0051252F">
        <w:rPr>
          <w:bCs/>
        </w:rPr>
        <w:t>”</w:t>
      </w:r>
      <w:r w:rsidRPr="00F25537">
        <w:t>.</w:t>
      </w:r>
    </w:p>
    <w:p w14:paraId="4A603063" w14:textId="77777777" w:rsidR="00271BC7" w:rsidRDefault="00C802A6" w:rsidP="00271BC7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</w:pPr>
      <w:r w:rsidRPr="00F25537">
        <w:t>Kod CPV: 79411100-9 Usługi doradcze w zakresie rozwoju działalności gospodarczej.</w:t>
      </w:r>
    </w:p>
    <w:p w14:paraId="594F45A0" w14:textId="29ADD9E9" w:rsidR="00271BC7" w:rsidRPr="00271BC7" w:rsidRDefault="00C802A6" w:rsidP="00F50E3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after="120" w:line="240" w:lineRule="auto"/>
        <w:contextualSpacing w:val="0"/>
        <w:jc w:val="both"/>
      </w:pPr>
      <w:r w:rsidRPr="00C91E9C">
        <w:rPr>
          <w:bCs/>
        </w:rPr>
        <w:t>Przedmiot zamówienia</w:t>
      </w:r>
      <w:r w:rsidR="008F11B9" w:rsidRPr="00C91E9C">
        <w:rPr>
          <w:bCs/>
        </w:rPr>
        <w:t xml:space="preserve"> – </w:t>
      </w:r>
      <w:r w:rsidR="008F11B9" w:rsidRPr="00C91E9C">
        <w:rPr>
          <w:rFonts w:cs="Times New Roman"/>
        </w:rPr>
        <w:t xml:space="preserve">doradztwo </w:t>
      </w:r>
      <w:r w:rsidR="001564EE">
        <w:t xml:space="preserve">związane </w:t>
      </w:r>
      <w:r w:rsidR="00C91E9C" w:rsidRPr="00C02253">
        <w:t xml:space="preserve">z wprowadzeniem produktu/usługi/technologii na rynek, a także przygotowaniem </w:t>
      </w:r>
      <w:r w:rsidR="00C91E9C">
        <w:t>firmy</w:t>
      </w:r>
      <w:r w:rsidR="00C91E9C" w:rsidRPr="00C02253">
        <w:t xml:space="preserve"> do certyfikacji, takie jak: audyt </w:t>
      </w:r>
      <w:proofErr w:type="spellStart"/>
      <w:r w:rsidR="00C91E9C" w:rsidRPr="00C02253">
        <w:t>przedcertyfikacyjny</w:t>
      </w:r>
      <w:proofErr w:type="spellEnd"/>
      <w:r w:rsidR="00C91E9C" w:rsidRPr="00C02253">
        <w:t>, przygotowanie procedur, dokumentacji, opracowanie systemu zarządzania jakością, akredytacji, koncesji lub innego typu dokumentów i praw niezbędnych dla prowadzenia działalności gospodarczej i sprzedaży produktów/usług/technologii</w:t>
      </w:r>
      <w:r w:rsidR="00C91E9C">
        <w:t xml:space="preserve"> </w:t>
      </w:r>
      <w:r w:rsidR="00C91E9C" w:rsidRPr="00C02253">
        <w:t xml:space="preserve">na docelowym rynku zagranicznym (z wyłączeniem kosztów administracyjnych na danym rynku, np. założenia </w:t>
      </w:r>
      <w:r w:rsidR="00C91E9C">
        <w:br/>
      </w:r>
      <w:r w:rsidR="00C91E9C" w:rsidRPr="00C02253">
        <w:t>lub przekształcenia spółki)</w:t>
      </w:r>
      <w:r w:rsidR="00C91E9C">
        <w:t>,</w:t>
      </w:r>
      <w:r w:rsidR="00C91E9C" w:rsidRPr="00C02253">
        <w:t xml:space="preserve"> </w:t>
      </w:r>
      <w:r w:rsidR="00F50E3D">
        <w:t>oraz doradztwo związane z weryfikacją prawną i techniczną dokumentów niezbędnych dla przyszłego wprowadzenia produktu/usługi/technologii na nowy rynek.</w:t>
      </w:r>
    </w:p>
    <w:p w14:paraId="5DBB11E2" w14:textId="77777777" w:rsidR="00C802A6" w:rsidRPr="00F25537" w:rsidRDefault="008F11B9" w:rsidP="00F25537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40" w:lineRule="auto"/>
        <w:ind w:left="284" w:hanging="284"/>
        <w:jc w:val="both"/>
        <w:rPr>
          <w:spacing w:val="-1"/>
        </w:rPr>
      </w:pPr>
      <w:r w:rsidRPr="00F25537">
        <w:rPr>
          <w:spacing w:val="-1"/>
        </w:rPr>
        <w:t>Szczegółowy zakres zamówienia:</w:t>
      </w:r>
    </w:p>
    <w:p w14:paraId="7CBA352D" w14:textId="515E8144" w:rsidR="0014034A" w:rsidRPr="00C02253" w:rsidRDefault="00C02253" w:rsidP="00C91E9C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C02253">
        <w:rPr>
          <w:rFonts w:asciiTheme="minorHAnsi" w:hAnsiTheme="minorHAnsi"/>
          <w:sz w:val="22"/>
          <w:szCs w:val="22"/>
        </w:rPr>
        <w:t xml:space="preserve">Doradztwo związane z wprowadzeniem produktu/usługi/technologii na rynek, a także przygotowaniem </w:t>
      </w:r>
      <w:r>
        <w:rPr>
          <w:rFonts w:asciiTheme="minorHAnsi" w:hAnsiTheme="minorHAnsi"/>
          <w:sz w:val="22"/>
          <w:szCs w:val="22"/>
        </w:rPr>
        <w:t>firmy</w:t>
      </w:r>
      <w:r w:rsidRPr="00C02253">
        <w:rPr>
          <w:rFonts w:asciiTheme="minorHAnsi" w:hAnsiTheme="minorHAnsi"/>
          <w:sz w:val="22"/>
          <w:szCs w:val="22"/>
        </w:rPr>
        <w:t xml:space="preserve"> do certyfikacji, takie jak: audyt </w:t>
      </w:r>
      <w:proofErr w:type="spellStart"/>
      <w:r w:rsidRPr="00C02253">
        <w:rPr>
          <w:rFonts w:asciiTheme="minorHAnsi" w:hAnsiTheme="minorHAnsi"/>
          <w:sz w:val="22"/>
          <w:szCs w:val="22"/>
        </w:rPr>
        <w:t>przedcertyfikacyjny</w:t>
      </w:r>
      <w:proofErr w:type="spellEnd"/>
      <w:r w:rsidRPr="00C02253">
        <w:rPr>
          <w:rFonts w:asciiTheme="minorHAnsi" w:hAnsiTheme="minorHAnsi"/>
          <w:sz w:val="22"/>
          <w:szCs w:val="22"/>
        </w:rPr>
        <w:t xml:space="preserve">, przygotowanie procedur, dokumentacji, opracowanie systemu zarządzania jakością, akredytacji, koncesji </w:t>
      </w:r>
      <w:r>
        <w:rPr>
          <w:rFonts w:asciiTheme="minorHAnsi" w:hAnsiTheme="minorHAnsi"/>
          <w:sz w:val="22"/>
          <w:szCs w:val="22"/>
        </w:rPr>
        <w:br/>
      </w:r>
      <w:r w:rsidRPr="00C02253">
        <w:rPr>
          <w:rFonts w:asciiTheme="minorHAnsi" w:hAnsiTheme="minorHAnsi"/>
          <w:sz w:val="22"/>
          <w:szCs w:val="22"/>
        </w:rPr>
        <w:t xml:space="preserve">lub innego typu dokumentów i praw niezbędnych dla prowadzenia działalności gospodarczej </w:t>
      </w:r>
      <w:r>
        <w:rPr>
          <w:rFonts w:asciiTheme="minorHAnsi" w:hAnsiTheme="minorHAnsi"/>
          <w:sz w:val="22"/>
          <w:szCs w:val="22"/>
        </w:rPr>
        <w:br/>
      </w:r>
      <w:r w:rsidRPr="00C02253">
        <w:rPr>
          <w:rFonts w:asciiTheme="minorHAnsi" w:hAnsiTheme="minorHAnsi"/>
          <w:sz w:val="22"/>
          <w:szCs w:val="22"/>
        </w:rPr>
        <w:lastRenderedPageBreak/>
        <w:t>i sprzedaży produktów/usług/technologii</w:t>
      </w:r>
      <w:r>
        <w:rPr>
          <w:rFonts w:asciiTheme="minorHAnsi" w:hAnsiTheme="minorHAnsi"/>
          <w:sz w:val="22"/>
          <w:szCs w:val="22"/>
        </w:rPr>
        <w:t xml:space="preserve"> </w:t>
      </w:r>
      <w:r w:rsidRPr="00C02253">
        <w:rPr>
          <w:rFonts w:asciiTheme="minorHAnsi" w:hAnsiTheme="minorHAnsi"/>
          <w:sz w:val="22"/>
          <w:szCs w:val="22"/>
        </w:rPr>
        <w:t>na docelowym rynku zagranicznym (z wyłączeniem kosztów administracyjnych na danym rynku, np. założenia lub przekształcenia spółki)</w:t>
      </w:r>
      <w:r>
        <w:rPr>
          <w:rFonts w:asciiTheme="minorHAnsi" w:hAnsiTheme="minorHAnsi"/>
          <w:sz w:val="22"/>
          <w:szCs w:val="22"/>
        </w:rPr>
        <w:t>,</w:t>
      </w:r>
      <w:r w:rsidRPr="00C02253">
        <w:rPr>
          <w:rFonts w:asciiTheme="minorHAnsi" w:hAnsiTheme="minorHAnsi"/>
          <w:sz w:val="22"/>
          <w:szCs w:val="22"/>
        </w:rPr>
        <w:t xml:space="preserve"> </w:t>
      </w:r>
      <w:r w:rsidR="008F11B9" w:rsidRPr="00C02253">
        <w:rPr>
          <w:rFonts w:asciiTheme="minorHAnsi" w:hAnsiTheme="minorHAnsi"/>
          <w:sz w:val="22"/>
          <w:szCs w:val="22"/>
        </w:rPr>
        <w:t xml:space="preserve">takie jak: </w:t>
      </w:r>
    </w:p>
    <w:p w14:paraId="1A871FF5" w14:textId="143AAA8F" w:rsidR="00C91E9C" w:rsidRPr="00C91E9C" w:rsidRDefault="00271BC7" w:rsidP="00C91E9C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02253">
        <w:rPr>
          <w:rFonts w:asciiTheme="minorHAnsi" w:hAnsiTheme="minorHAnsi"/>
          <w:sz w:val="22"/>
          <w:szCs w:val="22"/>
        </w:rPr>
        <w:t>Przygotowanie</w:t>
      </w:r>
      <w:r w:rsidR="00C02253" w:rsidRPr="00C02253">
        <w:t xml:space="preserve"> </w:t>
      </w:r>
      <w:r w:rsidR="00C02253" w:rsidRPr="00C02253">
        <w:rPr>
          <w:rFonts w:asciiTheme="minorHAnsi" w:hAnsiTheme="minorHAnsi"/>
          <w:sz w:val="22"/>
          <w:szCs w:val="22"/>
        </w:rPr>
        <w:t>niezbędnej dokumentacji, potrzebnej do wprowadzenia produktów na rynek</w:t>
      </w:r>
      <w:r w:rsidR="00C02253">
        <w:rPr>
          <w:rFonts w:asciiTheme="minorHAnsi" w:hAnsiTheme="minorHAnsi"/>
          <w:sz w:val="22"/>
          <w:szCs w:val="22"/>
        </w:rPr>
        <w:t xml:space="preserve"> Kazachstanu. </w:t>
      </w:r>
    </w:p>
    <w:p w14:paraId="083BB748" w14:textId="04AF8445" w:rsidR="001B175E" w:rsidRDefault="001B175E" w:rsidP="001B175E">
      <w:pPr>
        <w:pStyle w:val="Akapitzlist"/>
        <w:numPr>
          <w:ilvl w:val="0"/>
          <w:numId w:val="17"/>
        </w:numPr>
        <w:jc w:val="both"/>
        <w:rPr>
          <w:rFonts w:cs="Times New Roman"/>
          <w:color w:val="000000"/>
        </w:rPr>
      </w:pPr>
      <w:r w:rsidRPr="001B175E">
        <w:rPr>
          <w:rFonts w:cs="Times New Roman"/>
          <w:color w:val="000000"/>
        </w:rPr>
        <w:t>D</w:t>
      </w:r>
      <w:r w:rsidR="00C9526B" w:rsidRPr="00C9526B">
        <w:rPr>
          <w:rFonts w:cs="Times New Roman"/>
          <w:color w:val="000000"/>
        </w:rPr>
        <w:t xml:space="preserve">oradztwo związane z weryfikacją prawną i techniczną dokumentów niezbędnych </w:t>
      </w:r>
      <w:r w:rsidR="00C02253">
        <w:rPr>
          <w:rFonts w:cs="Times New Roman"/>
          <w:color w:val="000000"/>
        </w:rPr>
        <w:br/>
      </w:r>
      <w:r w:rsidR="00C9526B" w:rsidRPr="00C9526B">
        <w:rPr>
          <w:rFonts w:cs="Times New Roman"/>
          <w:color w:val="000000"/>
        </w:rPr>
        <w:t>dla przyszłego wprowadzenia produktu/usługi/technologii na nowy rynek</w:t>
      </w:r>
      <w:r w:rsidR="00C91E9C">
        <w:rPr>
          <w:rFonts w:cs="Times New Roman"/>
          <w:color w:val="000000"/>
        </w:rPr>
        <w:t>:</w:t>
      </w:r>
    </w:p>
    <w:p w14:paraId="18BBC26D" w14:textId="6D608611" w:rsidR="001B175E" w:rsidRPr="004C7527" w:rsidRDefault="00C02253" w:rsidP="004C7527">
      <w:pPr>
        <w:pStyle w:val="Akapitzlist"/>
        <w:numPr>
          <w:ilvl w:val="0"/>
          <w:numId w:val="2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Analiza</w:t>
      </w:r>
      <w:r w:rsidR="001B175E" w:rsidRPr="001B175E">
        <w:rPr>
          <w:rFonts w:cs="Times New Roman"/>
          <w:color w:val="000000"/>
        </w:rPr>
        <w:t xml:space="preserve"> materiałów </w:t>
      </w:r>
      <w:r>
        <w:rPr>
          <w:rFonts w:cs="Times New Roman"/>
          <w:color w:val="000000"/>
        </w:rPr>
        <w:t>technicznych pod kontem wprowadzenia produktów na rynek Kazachstanu</w:t>
      </w:r>
      <w:r w:rsidR="00A56F41">
        <w:rPr>
          <w:rFonts w:cs="Times New Roman"/>
          <w:color w:val="000000"/>
        </w:rPr>
        <w:t>.</w:t>
      </w:r>
      <w:r w:rsidR="00753254">
        <w:rPr>
          <w:rFonts w:cs="Times New Roman"/>
          <w:color w:val="000000"/>
        </w:rPr>
        <w:t xml:space="preserve"> </w:t>
      </w:r>
    </w:p>
    <w:p w14:paraId="47A00158" w14:textId="77777777" w:rsidR="00F45B17" w:rsidRPr="00F25537" w:rsidRDefault="00F45B17" w:rsidP="00F255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spacing w:val="-1"/>
        </w:rPr>
      </w:pPr>
      <w:r w:rsidRPr="00F25537">
        <w:t>Zamawiający nie dopuszcza możliwości składania ofert częściowych ani ofert wariantowych.</w:t>
      </w:r>
    </w:p>
    <w:p w14:paraId="60605E90" w14:textId="77777777" w:rsidR="00F45B17" w:rsidRPr="00F25537" w:rsidRDefault="00F45B17" w:rsidP="00F255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426" w:hanging="426"/>
        <w:jc w:val="both"/>
        <w:rPr>
          <w:spacing w:val="-1"/>
        </w:rPr>
      </w:pPr>
      <w:r w:rsidRPr="00F25537">
        <w:t>Zaproponowana przez Wykonawcę cena obowiązywać będzie w całym okresie trwania umowy.</w:t>
      </w:r>
    </w:p>
    <w:p w14:paraId="6C18B318" w14:textId="77777777" w:rsidR="00F45B17" w:rsidRPr="00F25537" w:rsidRDefault="00F45B17" w:rsidP="00F25537">
      <w:pPr>
        <w:shd w:val="clear" w:color="auto" w:fill="FFFFFF"/>
        <w:spacing w:after="120" w:line="240" w:lineRule="auto"/>
        <w:ind w:left="720"/>
        <w:jc w:val="both"/>
        <w:rPr>
          <w:spacing w:val="-1"/>
        </w:rPr>
      </w:pPr>
    </w:p>
    <w:p w14:paraId="0A9B986F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8"/>
          <w:u w:val="single"/>
        </w:rPr>
        <w:t>IV.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WARUNKI UDZIAŁU ORAZ KRYTERIA WYBORU</w:t>
      </w:r>
    </w:p>
    <w:p w14:paraId="0E337F6B" w14:textId="0D246A2B" w:rsidR="00F45B17" w:rsidRPr="00F25537" w:rsidRDefault="00F45B17" w:rsidP="00F25537">
      <w:pPr>
        <w:numPr>
          <w:ilvl w:val="0"/>
          <w:numId w:val="4"/>
        </w:numPr>
        <w:shd w:val="clear" w:color="auto" w:fill="FFFFFF"/>
        <w:spacing w:after="120" w:line="240" w:lineRule="auto"/>
        <w:ind w:right="22"/>
        <w:jc w:val="both"/>
      </w:pPr>
      <w:r w:rsidRPr="00F25537">
        <w:t xml:space="preserve">O udzielenie zamówienia </w:t>
      </w:r>
      <w:r w:rsidRPr="00F25537">
        <w:rPr>
          <w:u w:val="single"/>
        </w:rPr>
        <w:t>nie mogą</w:t>
      </w:r>
      <w:r w:rsidRPr="00F25537">
        <w:t xml:space="preserve"> ubiegać się podmioty powiązane z Zamawiającym osobowo </w:t>
      </w:r>
      <w:r w:rsidR="004C7527">
        <w:br/>
      </w:r>
      <w:r w:rsidRPr="00F25537">
        <w:t xml:space="preserve">lub kapitałowo (weryfikacja na podstawie Załącznika nr 2). Przez powiązania kapitałowe </w:t>
      </w:r>
      <w:r w:rsidR="004C7527">
        <w:br/>
      </w:r>
      <w:r w:rsidRPr="00F25537">
        <w:t>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8ABDBF9" w14:textId="77777777" w:rsidR="00F45B17" w:rsidRPr="00F25537" w:rsidRDefault="00F45B17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>uczestniczeniu w spółce jako wspólnik spółki cywilnej lub spółki osobowej,</w:t>
      </w:r>
    </w:p>
    <w:p w14:paraId="2422D0D3" w14:textId="77777777" w:rsidR="00F45B17" w:rsidRPr="00F25537" w:rsidRDefault="00F45B17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>posiadaniu co najmniej 10% udziałów lub akcji,</w:t>
      </w:r>
    </w:p>
    <w:p w14:paraId="66B201AC" w14:textId="77777777" w:rsidR="00051642" w:rsidRPr="00F25537" w:rsidRDefault="00F45B17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>pełnieniu funkcji członka organu nadzorczego lub zarządzającego, prokurenta, pełnomocnika,</w:t>
      </w:r>
    </w:p>
    <w:p w14:paraId="55F70737" w14:textId="075F03A9" w:rsidR="00F45B17" w:rsidRPr="00F25537" w:rsidRDefault="00051642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 xml:space="preserve">pozostawaniu w związku małżeńskim, w stosunku pokrewieństwa lub powinowactwa w linii prostej, pokrewieństwa lub powinowactwa w linii </w:t>
      </w:r>
      <w:r w:rsidR="00F25537">
        <w:t xml:space="preserve">bocznej do drugiego stopnia </w:t>
      </w:r>
      <w:r w:rsidR="004C7527">
        <w:br/>
      </w:r>
      <w:r w:rsidR="00F25537">
        <w:t>lub</w:t>
      </w:r>
      <w:r w:rsidR="004C7527">
        <w:t xml:space="preserve"> </w:t>
      </w:r>
      <w:r w:rsidRPr="00F25537">
        <w:t>w stosunku przysposobienia, opieki lub kurateli.</w:t>
      </w:r>
    </w:p>
    <w:p w14:paraId="00DC99C2" w14:textId="77777777" w:rsidR="00F45B17" w:rsidRPr="00F25537" w:rsidRDefault="00F45B17" w:rsidP="00F2553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O udzielenie zamówienia mogą ubiegać się Wykonawcy, którzy spełniają łączne warunki dotyczące:</w:t>
      </w:r>
    </w:p>
    <w:p w14:paraId="2A03539C" w14:textId="77777777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posiadania niezbędnej wiedzy bądź uprawnień do wykonywania określonej działalności gospodarczej lub czynności, jeżeli przepisy prawa nakładają obowiązek ich posiadania (weryfikacja na podstawie Załącznika nr 1),</w:t>
      </w:r>
    </w:p>
    <w:p w14:paraId="5CAB60FC" w14:textId="631C1268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posiadania wiedzy i doświadczenia w obszarze ww. usług (weryfikacja na podstawie Załącznika</w:t>
      </w:r>
      <w:r w:rsidR="004C7527">
        <w:rPr>
          <w:spacing w:val="-3"/>
        </w:rPr>
        <w:br/>
      </w:r>
      <w:r w:rsidRPr="00F25537">
        <w:rPr>
          <w:spacing w:val="-3"/>
        </w:rPr>
        <w:t xml:space="preserve"> nr 1),</w:t>
      </w:r>
    </w:p>
    <w:p w14:paraId="35B49CAB" w14:textId="77777777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dysponowania odpowiednim potencjałem technicznym oraz osobami zdolnymi do wykonania zamówienia (weryfikacja na podstawie Załącznika nr 1),</w:t>
      </w:r>
    </w:p>
    <w:p w14:paraId="6CEB2AAE" w14:textId="46FAF978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 xml:space="preserve">sytuacji ekonomicznej i finansowej umożliwiającej wykonanie zamówienia (weryfikacja </w:t>
      </w:r>
      <w:r w:rsidR="004C7527">
        <w:rPr>
          <w:spacing w:val="-3"/>
        </w:rPr>
        <w:br/>
      </w:r>
      <w:r w:rsidRPr="00F25537">
        <w:rPr>
          <w:spacing w:val="-3"/>
        </w:rPr>
        <w:t>na podstawie Załącznika nr 1).</w:t>
      </w:r>
    </w:p>
    <w:p w14:paraId="14D137E5" w14:textId="77777777" w:rsidR="00CE5F80" w:rsidRDefault="00B3338F" w:rsidP="00F2553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contextualSpacing w:val="0"/>
        <w:jc w:val="both"/>
        <w:rPr>
          <w:spacing w:val="-3"/>
        </w:rPr>
      </w:pPr>
      <w:r w:rsidRPr="00CE5F80">
        <w:rPr>
          <w:spacing w:val="-3"/>
        </w:rPr>
        <w:t>Oferty powinny zawierać cenę kompletnej usługi</w:t>
      </w:r>
      <w:r w:rsidR="00051642" w:rsidRPr="00CE5F80">
        <w:rPr>
          <w:spacing w:val="-3"/>
        </w:rPr>
        <w:t xml:space="preserve"> (Załącznik nr 1) oraz</w:t>
      </w:r>
      <w:r w:rsidRPr="00CE5F80">
        <w:rPr>
          <w:spacing w:val="-3"/>
        </w:rPr>
        <w:t xml:space="preserve"> oświadczenie o braku powiązań kapitałowych i osobowych </w:t>
      </w:r>
      <w:r w:rsidR="00051642" w:rsidRPr="00CE5F80">
        <w:rPr>
          <w:spacing w:val="-3"/>
        </w:rPr>
        <w:t>z Wykonawcą (Załącznik nr 2)</w:t>
      </w:r>
      <w:r w:rsidRPr="00CE5F80">
        <w:rPr>
          <w:spacing w:val="-3"/>
        </w:rPr>
        <w:t>.</w:t>
      </w:r>
    </w:p>
    <w:p w14:paraId="777C13D6" w14:textId="75037921" w:rsidR="008C0742" w:rsidRDefault="00B3338F" w:rsidP="00F2553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contextualSpacing w:val="0"/>
        <w:jc w:val="both"/>
        <w:rPr>
          <w:spacing w:val="-3"/>
        </w:rPr>
      </w:pPr>
      <w:r w:rsidRPr="00CE5F80">
        <w:rPr>
          <w:spacing w:val="-3"/>
        </w:rPr>
        <w:t>Oferent ponosi wszystkie ewentualne koszty związane z przygotowaniem i złożeniem oferty.</w:t>
      </w:r>
      <w:r w:rsidR="00051642" w:rsidRPr="00CE5F80">
        <w:rPr>
          <w:spacing w:val="-3"/>
        </w:rPr>
        <w:t xml:space="preserve"> </w:t>
      </w:r>
      <w:r w:rsidRPr="00CE5F80">
        <w:rPr>
          <w:spacing w:val="-3"/>
        </w:rPr>
        <w:t>Zamawiający nie przewiduje zwrotu kosztów udziału w postępowaniu.</w:t>
      </w:r>
    </w:p>
    <w:p w14:paraId="214AEEC3" w14:textId="77777777" w:rsidR="00A56F41" w:rsidRPr="00A56F41" w:rsidRDefault="00A56F41" w:rsidP="00A56F4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 w:right="22"/>
        <w:contextualSpacing w:val="0"/>
        <w:jc w:val="both"/>
        <w:rPr>
          <w:spacing w:val="-3"/>
        </w:rPr>
      </w:pPr>
    </w:p>
    <w:p w14:paraId="022FB0AD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8"/>
          <w:u w:val="single"/>
        </w:rPr>
        <w:t>V.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KRYTERIA OCENY OFERT</w:t>
      </w:r>
    </w:p>
    <w:p w14:paraId="7A99890D" w14:textId="77777777" w:rsidR="00F45B17" w:rsidRPr="00F25537" w:rsidRDefault="00F45B17" w:rsidP="00F25537">
      <w:pPr>
        <w:numPr>
          <w:ilvl w:val="0"/>
          <w:numId w:val="3"/>
        </w:numPr>
        <w:shd w:val="clear" w:color="auto" w:fill="FFFFFF"/>
        <w:spacing w:after="120" w:line="240" w:lineRule="auto"/>
        <w:jc w:val="both"/>
      </w:pPr>
      <w:r w:rsidRPr="00F25537">
        <w:t xml:space="preserve">Ocenie  podlega  oferta przygotowana  wg  wzoru  stanowiącego  Załącznik  nr  1 do </w:t>
      </w:r>
      <w:r w:rsidR="00B3338F" w:rsidRPr="00F25537">
        <w:t xml:space="preserve">niniejszego </w:t>
      </w:r>
      <w:r w:rsidRPr="00F25537">
        <w:t>zapytania ofertowego.</w:t>
      </w:r>
    </w:p>
    <w:p w14:paraId="6F2BBE5E" w14:textId="77777777" w:rsidR="00F45B17" w:rsidRPr="00F25537" w:rsidRDefault="00F45B17" w:rsidP="00F25537">
      <w:pPr>
        <w:numPr>
          <w:ilvl w:val="0"/>
          <w:numId w:val="3"/>
        </w:numPr>
        <w:shd w:val="clear" w:color="auto" w:fill="FFFFFF"/>
        <w:spacing w:after="120" w:line="240" w:lineRule="auto"/>
        <w:jc w:val="both"/>
      </w:pPr>
      <w:r w:rsidRPr="00F25537">
        <w:lastRenderedPageBreak/>
        <w:t>Jako kryterium wyboru oferty przyjmuje się w niniejszym postępowaniu najkorzystniejszy bilans punktów przyznanych w oparciu o kryterium ceny (cena 100%).</w:t>
      </w:r>
    </w:p>
    <w:p w14:paraId="7C331CA6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spacing w:val="-2"/>
        </w:rPr>
      </w:pPr>
    </w:p>
    <w:p w14:paraId="4FDEF9ED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8"/>
          <w:u w:val="single"/>
        </w:rPr>
        <w:t>VI.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REALIZACJA I ROZLICZENIE</w:t>
      </w:r>
    </w:p>
    <w:p w14:paraId="3826C90C" w14:textId="77777777" w:rsidR="00F45B17" w:rsidRPr="00F25537" w:rsidRDefault="00F45B17" w:rsidP="00F25537">
      <w:pPr>
        <w:numPr>
          <w:ilvl w:val="1"/>
          <w:numId w:val="3"/>
        </w:numPr>
        <w:shd w:val="clear" w:color="auto" w:fill="FFFFFF"/>
        <w:tabs>
          <w:tab w:val="clear" w:pos="1080"/>
          <w:tab w:val="num" w:pos="426"/>
        </w:tabs>
        <w:spacing w:after="120" w:line="240" w:lineRule="auto"/>
        <w:ind w:left="426" w:hanging="426"/>
        <w:jc w:val="both"/>
        <w:rPr>
          <w:spacing w:val="-2"/>
        </w:rPr>
      </w:pPr>
      <w:r w:rsidRPr="00F25537">
        <w:rPr>
          <w:spacing w:val="-2"/>
        </w:rPr>
        <w:t>Realizacja na podstawie zlecenia.</w:t>
      </w:r>
    </w:p>
    <w:p w14:paraId="42FBA3EE" w14:textId="77777777" w:rsidR="00F45B17" w:rsidRPr="00F25537" w:rsidRDefault="00F45B17" w:rsidP="00F25537">
      <w:pPr>
        <w:numPr>
          <w:ilvl w:val="1"/>
          <w:numId w:val="3"/>
        </w:numPr>
        <w:shd w:val="clear" w:color="auto" w:fill="FFFFFF"/>
        <w:tabs>
          <w:tab w:val="clear" w:pos="1080"/>
          <w:tab w:val="num" w:pos="426"/>
        </w:tabs>
        <w:spacing w:after="120" w:line="240" w:lineRule="auto"/>
        <w:ind w:left="426" w:hanging="426"/>
        <w:jc w:val="both"/>
        <w:rPr>
          <w:spacing w:val="-2"/>
        </w:rPr>
      </w:pPr>
      <w:r w:rsidRPr="00F25537">
        <w:t>Płatność za usługę przelewem w ciągu 14 dni kalendarzowych od daty otrzymania</w:t>
      </w:r>
      <w:r w:rsidRPr="00F25537">
        <w:rPr>
          <w:spacing w:val="-2"/>
        </w:rPr>
        <w:t xml:space="preserve"> </w:t>
      </w:r>
      <w:r w:rsidRPr="00F25537">
        <w:rPr>
          <w:spacing w:val="-1"/>
        </w:rPr>
        <w:t>prawidłowo wystawionej faktury.</w:t>
      </w:r>
    </w:p>
    <w:p w14:paraId="4ACCC1BE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b/>
          <w:spacing w:val="-2"/>
          <w:u w:val="single"/>
        </w:rPr>
      </w:pPr>
    </w:p>
    <w:p w14:paraId="2C317F86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b/>
          <w:spacing w:val="-2"/>
          <w:u w:val="single"/>
        </w:rPr>
      </w:pPr>
      <w:r w:rsidRPr="00F25537">
        <w:rPr>
          <w:b/>
          <w:spacing w:val="-2"/>
          <w:u w:val="single"/>
        </w:rPr>
        <w:t xml:space="preserve">VII. </w:t>
      </w:r>
      <w:r w:rsidRPr="00F25537">
        <w:rPr>
          <w:b/>
          <w:bCs/>
          <w:spacing w:val="-1"/>
          <w:u w:val="single"/>
        </w:rPr>
        <w:t>TERMIN I MIEJSCE SKŁADANIA OFERT</w:t>
      </w:r>
    </w:p>
    <w:p w14:paraId="01F607EF" w14:textId="77777777" w:rsidR="00F45B17" w:rsidRPr="00F25537" w:rsidRDefault="00F45B17" w:rsidP="00F25537">
      <w:pPr>
        <w:numPr>
          <w:ilvl w:val="0"/>
          <w:numId w:val="8"/>
        </w:numPr>
        <w:shd w:val="clear" w:color="auto" w:fill="FFFFFF"/>
        <w:spacing w:after="120" w:line="240" w:lineRule="auto"/>
        <w:ind w:right="14"/>
        <w:jc w:val="both"/>
        <w:rPr>
          <w:spacing w:val="-1"/>
        </w:rPr>
      </w:pPr>
      <w:r w:rsidRPr="00F25537">
        <w:t xml:space="preserve">Oferty cenowe mogą złożyć firmy, które </w:t>
      </w:r>
      <w:r w:rsidR="00D852BB" w:rsidRPr="00F25537">
        <w:t>spełniają kryteria wymienione w niniejszym zapytaniu ofertowym</w:t>
      </w:r>
      <w:r w:rsidRPr="00F25537">
        <w:rPr>
          <w:spacing w:val="-1"/>
        </w:rPr>
        <w:t xml:space="preserve"> i przekażą do Zamawiającego:</w:t>
      </w:r>
    </w:p>
    <w:p w14:paraId="569AFD8A" w14:textId="77777777" w:rsidR="00F45B17" w:rsidRPr="00F25537" w:rsidRDefault="00F45B17" w:rsidP="00F25537">
      <w:pPr>
        <w:numPr>
          <w:ilvl w:val="0"/>
          <w:numId w:val="6"/>
        </w:numPr>
        <w:shd w:val="clear" w:color="auto" w:fill="FFFFFF"/>
        <w:spacing w:after="120" w:line="240" w:lineRule="auto"/>
        <w:ind w:right="14"/>
        <w:jc w:val="both"/>
        <w:rPr>
          <w:spacing w:val="-1"/>
        </w:rPr>
      </w:pPr>
      <w:r w:rsidRPr="00F25537">
        <w:rPr>
          <w:spacing w:val="-1"/>
        </w:rPr>
        <w:t xml:space="preserve">wypełniony formularz oferty </w:t>
      </w:r>
      <w:r w:rsidRPr="00F25537">
        <w:t xml:space="preserve">stanowiący </w:t>
      </w:r>
      <w:r w:rsidRPr="00F25537">
        <w:rPr>
          <w:b/>
          <w:bCs/>
        </w:rPr>
        <w:t xml:space="preserve">Załącznik nr 1 </w:t>
      </w:r>
      <w:r w:rsidRPr="00F25537">
        <w:t>do niniejszego zapytania ofertowego</w:t>
      </w:r>
      <w:r w:rsidRPr="00F25537">
        <w:rPr>
          <w:spacing w:val="-1"/>
        </w:rPr>
        <w:t>,</w:t>
      </w:r>
    </w:p>
    <w:p w14:paraId="12FD8D4D" w14:textId="77777777" w:rsidR="00F45B17" w:rsidRPr="00F25537" w:rsidRDefault="00F45B17" w:rsidP="00F25537">
      <w:pPr>
        <w:numPr>
          <w:ilvl w:val="0"/>
          <w:numId w:val="6"/>
        </w:numPr>
        <w:shd w:val="clear" w:color="auto" w:fill="FFFFFF"/>
        <w:spacing w:after="120" w:line="240" w:lineRule="auto"/>
        <w:ind w:right="14"/>
        <w:jc w:val="both"/>
        <w:rPr>
          <w:spacing w:val="-1"/>
        </w:rPr>
      </w:pPr>
      <w:r w:rsidRPr="00F25537">
        <w:rPr>
          <w:spacing w:val="-1"/>
        </w:rPr>
        <w:t xml:space="preserve">wypełnione Oświadczenie stanowiące </w:t>
      </w:r>
      <w:r w:rsidRPr="00F25537">
        <w:rPr>
          <w:b/>
          <w:spacing w:val="-1"/>
        </w:rPr>
        <w:t xml:space="preserve">Załącznik nr 2 </w:t>
      </w:r>
      <w:r w:rsidRPr="00F25537">
        <w:rPr>
          <w:spacing w:val="-1"/>
        </w:rPr>
        <w:t>do niniejszego zapytania ofertowego</w:t>
      </w:r>
      <w:r w:rsidRPr="00F25537">
        <w:t>.</w:t>
      </w:r>
    </w:p>
    <w:p w14:paraId="24227840" w14:textId="0D468D8E" w:rsidR="00F45B17" w:rsidRPr="00F25537" w:rsidRDefault="00F45B17" w:rsidP="00F25537">
      <w:pPr>
        <w:numPr>
          <w:ilvl w:val="0"/>
          <w:numId w:val="8"/>
        </w:numPr>
        <w:shd w:val="clear" w:color="auto" w:fill="FFFFFF"/>
        <w:spacing w:after="120" w:line="240" w:lineRule="auto"/>
        <w:ind w:right="14"/>
        <w:jc w:val="both"/>
      </w:pPr>
      <w:r w:rsidRPr="00F25537">
        <w:t xml:space="preserve">Ofertę należy przesłać pocztą elektroniczną na adres: </w:t>
      </w:r>
      <w:r w:rsidR="00A56F41" w:rsidRPr="00A56F41">
        <w:t>a.franka@rogum.com.pl</w:t>
      </w:r>
      <w:r w:rsidR="004C7527">
        <w:t xml:space="preserve">, </w:t>
      </w:r>
      <w:r w:rsidRPr="00F25537">
        <w:t xml:space="preserve">bądź złożyć osobiście w siedzibie </w:t>
      </w:r>
      <w:r w:rsidR="00051642" w:rsidRPr="00F25537">
        <w:t>firmy</w:t>
      </w:r>
      <w:r w:rsidR="00A56F41" w:rsidRPr="00A56F41">
        <w:t xml:space="preserve"> ROGUM KABLE SPÓŁKA Z OGRANICZONĄ ODPOWIEDZIALNOŚCIĄ, </w:t>
      </w:r>
      <w:r w:rsidR="00C91E9C">
        <w:br/>
      </w:r>
      <w:r w:rsidR="00A56F41" w:rsidRPr="00A56F41">
        <w:t>ul. Grunwaldzka 66, 83-000 Pruszcz Gdański</w:t>
      </w:r>
      <w:r w:rsidR="00A56F41">
        <w:t xml:space="preserve"> </w:t>
      </w:r>
      <w:r w:rsidRPr="00F25537">
        <w:t>od poniedziałku do piątku w godz. 8:00 – 16:00</w:t>
      </w:r>
      <w:r w:rsidR="008C0742">
        <w:t>,</w:t>
      </w:r>
      <w:r w:rsidRPr="00F25537">
        <w:t xml:space="preserve"> </w:t>
      </w:r>
      <w:r w:rsidR="00C91E9C">
        <w:br/>
      </w:r>
      <w:r w:rsidRPr="00F25537">
        <w:t xml:space="preserve">do dnia </w:t>
      </w:r>
      <w:r w:rsidR="00F86C1E">
        <w:rPr>
          <w:b/>
        </w:rPr>
        <w:t>12 maja</w:t>
      </w:r>
      <w:r w:rsidR="004C7527">
        <w:rPr>
          <w:b/>
        </w:rPr>
        <w:t xml:space="preserve"> 2022</w:t>
      </w:r>
      <w:r w:rsidR="008C0742">
        <w:rPr>
          <w:b/>
        </w:rPr>
        <w:t xml:space="preserve"> </w:t>
      </w:r>
      <w:r w:rsidRPr="00F25537">
        <w:rPr>
          <w:b/>
          <w:bCs/>
        </w:rPr>
        <w:t>r., do godz. 1</w:t>
      </w:r>
      <w:r w:rsidR="008C0742">
        <w:rPr>
          <w:b/>
          <w:bCs/>
        </w:rPr>
        <w:t>6</w:t>
      </w:r>
      <w:r w:rsidRPr="00F25537">
        <w:rPr>
          <w:b/>
          <w:bCs/>
        </w:rPr>
        <w:t xml:space="preserve">.00. </w:t>
      </w:r>
      <w:r w:rsidRPr="00F25537">
        <w:t xml:space="preserve">(liczy się data wpływu). Oferty, które wpłyną </w:t>
      </w:r>
      <w:r w:rsidR="00C91E9C">
        <w:br/>
      </w:r>
      <w:r w:rsidRPr="00F25537">
        <w:t>po tym terminie nie będą rozpatrywane.</w:t>
      </w:r>
    </w:p>
    <w:p w14:paraId="596BE858" w14:textId="77777777" w:rsidR="00F45B17" w:rsidRPr="00F25537" w:rsidRDefault="00F45B17" w:rsidP="00F25537">
      <w:pPr>
        <w:spacing w:after="120" w:line="240" w:lineRule="auto"/>
        <w:jc w:val="both"/>
      </w:pPr>
    </w:p>
    <w:p w14:paraId="1BBD618C" w14:textId="04BD7A6F" w:rsidR="00F45B17" w:rsidRPr="00A56F41" w:rsidRDefault="00F45B17" w:rsidP="008C0742">
      <w:pPr>
        <w:spacing w:after="120" w:line="240" w:lineRule="auto"/>
        <w:jc w:val="both"/>
        <w:rPr>
          <w:lang w:val="en-GB"/>
        </w:rPr>
      </w:pPr>
      <w:r w:rsidRPr="00F25537">
        <w:t>W przypadku pytań osobą do kontaktu jest</w:t>
      </w:r>
      <w:r w:rsidR="008C0742">
        <w:t xml:space="preserve"> </w:t>
      </w:r>
      <w:r w:rsidR="00A56F41" w:rsidRPr="00A56F41">
        <w:t>Agnieszka Franka</w:t>
      </w:r>
      <w:r w:rsidRPr="00832B6F">
        <w:rPr>
          <w:color w:val="0D0D0D" w:themeColor="text1" w:themeTint="F2"/>
        </w:rPr>
        <w:t xml:space="preserve">, </w:t>
      </w:r>
      <w:r w:rsidR="008C0742">
        <w:t xml:space="preserve">tel. </w:t>
      </w:r>
      <w:r w:rsidR="008C0742" w:rsidRPr="00A56F41">
        <w:rPr>
          <w:lang w:val="en-GB"/>
        </w:rPr>
        <w:t>+48</w:t>
      </w:r>
      <w:r w:rsidR="00A56F41" w:rsidRPr="00A56F41">
        <w:rPr>
          <w:lang w:val="en-GB"/>
        </w:rPr>
        <w:t>602228896</w:t>
      </w:r>
      <w:r w:rsidR="008C0742" w:rsidRPr="00A56F41">
        <w:rPr>
          <w:lang w:val="en-GB"/>
        </w:rPr>
        <w:t>, e</w:t>
      </w:r>
      <w:r w:rsidRPr="00A56F41">
        <w:rPr>
          <w:color w:val="0D0D0D" w:themeColor="text1" w:themeTint="F2"/>
          <w:lang w:val="en-GB"/>
        </w:rPr>
        <w:t>mail</w:t>
      </w:r>
      <w:r w:rsidRPr="00A56F41">
        <w:rPr>
          <w:lang w:val="en-GB"/>
        </w:rPr>
        <w:t xml:space="preserve">: </w:t>
      </w:r>
      <w:r w:rsidR="00A56F41" w:rsidRPr="00A56F41">
        <w:rPr>
          <w:lang w:val="en-GB"/>
        </w:rPr>
        <w:t>a.franka@rogum.com.pl</w:t>
      </w:r>
    </w:p>
    <w:p w14:paraId="4B53E8B6" w14:textId="77777777" w:rsidR="00F45B17" w:rsidRPr="00A56F41" w:rsidRDefault="00F45B17" w:rsidP="00F25537">
      <w:pPr>
        <w:spacing w:after="120" w:line="240" w:lineRule="auto"/>
        <w:jc w:val="both"/>
        <w:rPr>
          <w:lang w:val="en-GB"/>
        </w:rPr>
      </w:pPr>
    </w:p>
    <w:p w14:paraId="6D137870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b/>
          <w:spacing w:val="-2"/>
          <w:u w:val="single"/>
        </w:rPr>
      </w:pPr>
      <w:r w:rsidRPr="00F25537">
        <w:rPr>
          <w:b/>
          <w:spacing w:val="-2"/>
          <w:u w:val="single"/>
        </w:rPr>
        <w:t xml:space="preserve">VII. </w:t>
      </w:r>
      <w:r w:rsidRPr="00F25537">
        <w:rPr>
          <w:b/>
          <w:bCs/>
          <w:spacing w:val="-1"/>
          <w:u w:val="single"/>
        </w:rPr>
        <w:t>INNE INFORMACJE</w:t>
      </w:r>
    </w:p>
    <w:p w14:paraId="1F00573A" w14:textId="77777777" w:rsidR="00F45B17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rPr>
          <w:spacing w:val="-1"/>
        </w:rPr>
        <w:t xml:space="preserve">Zamawiający zastrzega sobie możliwość zmiany warunków postępowania i/lub odwołania </w:t>
      </w:r>
      <w:r w:rsidRPr="00F25537">
        <w:t>postępowania.</w:t>
      </w:r>
    </w:p>
    <w:p w14:paraId="6B1F0D55" w14:textId="77777777" w:rsidR="00F45B17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t>Od niniejszej procedury rozeznania rynku nie przysługuje odwołanie.</w:t>
      </w:r>
    </w:p>
    <w:p w14:paraId="214F57BD" w14:textId="77777777" w:rsidR="00F45B17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t xml:space="preserve">Zamawiający zastrzega sobie możliwość prowadzenia negocjacji z wybranym Wykonawcą, </w:t>
      </w:r>
      <w:r w:rsidRPr="00F25537">
        <w:br/>
        <w:t>w zakresie szczegółów realizacyjnych, z wyłączeniem możliwości zwiększenia cen.</w:t>
      </w:r>
    </w:p>
    <w:p w14:paraId="7BE5A9D3" w14:textId="77777777" w:rsidR="00051642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rPr>
          <w:rStyle w:val="FontStyle27"/>
          <w:rFonts w:asciiTheme="minorHAnsi" w:hAnsiTheme="minorHAnsi"/>
        </w:rPr>
        <w:t>Do rozeznania rynku nie stosuje się przepisów ustawy z dnia 29 stycznia 2004 r. Prawo zamówień publicznych (Dz. U. z 2010 r. Nr 113, poz. 759 z </w:t>
      </w:r>
      <w:proofErr w:type="spellStart"/>
      <w:r w:rsidRPr="00F25537">
        <w:rPr>
          <w:rStyle w:val="FontStyle27"/>
          <w:rFonts w:asciiTheme="minorHAnsi" w:hAnsiTheme="minorHAnsi"/>
        </w:rPr>
        <w:t>późn</w:t>
      </w:r>
      <w:proofErr w:type="spellEnd"/>
      <w:r w:rsidRPr="00F25537">
        <w:rPr>
          <w:rStyle w:val="FontStyle27"/>
          <w:rFonts w:asciiTheme="minorHAnsi" w:hAnsiTheme="minorHAnsi"/>
        </w:rPr>
        <w:t>. zm.).</w:t>
      </w:r>
    </w:p>
    <w:sectPr w:rsidR="00051642" w:rsidRPr="00F25537" w:rsidSect="008519EA">
      <w:headerReference w:type="default" r:id="rId7"/>
      <w:footerReference w:type="default" r:id="rId8"/>
      <w:pgSz w:w="11906" w:h="16838"/>
      <w:pgMar w:top="1417" w:right="1417" w:bottom="851" w:left="1417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7B85" w14:textId="77777777" w:rsidR="00232496" w:rsidRDefault="00232496" w:rsidP="004B7C16">
      <w:pPr>
        <w:spacing w:after="0" w:line="240" w:lineRule="auto"/>
      </w:pPr>
      <w:r>
        <w:separator/>
      </w:r>
    </w:p>
  </w:endnote>
  <w:endnote w:type="continuationSeparator" w:id="0">
    <w:p w14:paraId="487EE8E4" w14:textId="77777777" w:rsidR="00232496" w:rsidRDefault="00232496" w:rsidP="004B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CF87" w14:textId="5583B013" w:rsidR="008519EA" w:rsidRDefault="008519EA" w:rsidP="008519EA">
    <w:pPr>
      <w:pStyle w:val="Stopka"/>
      <w:ind w:left="1416"/>
      <w:jc w:val="center"/>
      <w:rPr>
        <w:rFonts w:ascii="Helvetica" w:hAnsi="Helvetica"/>
        <w:i/>
        <w:iCs/>
        <w:sz w:val="18"/>
        <w:szCs w:val="18"/>
      </w:rPr>
    </w:pPr>
  </w:p>
  <w:p w14:paraId="3C0077C3" w14:textId="77777777" w:rsidR="008519EA" w:rsidRDefault="008519EA" w:rsidP="008519EA">
    <w:pPr>
      <w:pStyle w:val="Stopka"/>
      <w:ind w:left="1416"/>
      <w:jc w:val="center"/>
      <w:rPr>
        <w:rFonts w:ascii="Helvetica" w:hAnsi="Helvetic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21E4" w14:textId="77777777" w:rsidR="00232496" w:rsidRDefault="00232496" w:rsidP="004B7C16">
      <w:pPr>
        <w:spacing w:after="0" w:line="240" w:lineRule="auto"/>
      </w:pPr>
      <w:r>
        <w:separator/>
      </w:r>
    </w:p>
  </w:footnote>
  <w:footnote w:type="continuationSeparator" w:id="0">
    <w:p w14:paraId="2A1CF945" w14:textId="77777777" w:rsidR="00232496" w:rsidRDefault="00232496" w:rsidP="004B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35A6" w14:textId="47243FFF" w:rsidR="004B7C16" w:rsidRDefault="003B02DB" w:rsidP="003B02DB">
    <w:pPr>
      <w:pStyle w:val="Nagwek"/>
    </w:pPr>
    <w:bookmarkStart w:id="3" w:name="_Hlk97663862"/>
    <w:bookmarkStart w:id="4" w:name="_Hlk97663863"/>
    <w:r>
      <w:rPr>
        <w:noProof/>
        <w:lang w:eastAsia="pl-PL"/>
      </w:rPr>
      <w:drawing>
        <wp:inline distT="0" distB="0" distL="0" distR="0" wp14:anchorId="55072A65" wp14:editId="51B19DD1">
          <wp:extent cx="1055350" cy="581025"/>
          <wp:effectExtent l="0" t="0" r="0" b="0"/>
          <wp:docPr id="5" name="Obraz 5" descr="C:\Users\dell\AppData\Local\Temp\Rar$DIa0.584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Temp\Rar$DIa0.584\FE_POIR_poziom_pl-1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033"/>
                  <a:stretch/>
                </pic:blipFill>
                <pic:spPr bwMode="auto">
                  <a:xfrm>
                    <a:off x="0" y="0"/>
                    <a:ext cx="1062396" cy="584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436024A5" wp14:editId="0A8CB7CA">
          <wp:extent cx="1471664" cy="595312"/>
          <wp:effectExtent l="0" t="0" r="0" b="0"/>
          <wp:docPr id="1" name="Obraz 1" descr="C:\Users\dell\AppData\Local\Temp\Rar$DIa0.584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Temp\Rar$DIa0.584\FE_POIR_poziom_pl-1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09" r="37404"/>
                  <a:stretch/>
                </pic:blipFill>
                <pic:spPr bwMode="auto">
                  <a:xfrm>
                    <a:off x="0" y="0"/>
                    <a:ext cx="1482018" cy="59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  <w:r>
      <w:rPr>
        <w:noProof/>
      </w:rPr>
      <w:drawing>
        <wp:inline distT="0" distB="0" distL="0" distR="0" wp14:anchorId="37906F4D" wp14:editId="0E2B18D8">
          <wp:extent cx="1310011" cy="58578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74" cy="59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5EEEE295" wp14:editId="41FDC145">
          <wp:extent cx="1258977" cy="500062"/>
          <wp:effectExtent l="0" t="0" r="0" b="0"/>
          <wp:docPr id="6" name="Obraz 6" descr="C:\Users\dell\AppData\Local\Temp\Rar$DIa0.584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Temp\Rar$DIa0.584\FE_POIR_poziom_pl-1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94"/>
                  <a:stretch/>
                </pic:blipFill>
                <pic:spPr bwMode="auto">
                  <a:xfrm>
                    <a:off x="0" y="0"/>
                    <a:ext cx="1262380" cy="5014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D000"/>
    <w:multiLevelType w:val="hybridMultilevel"/>
    <w:tmpl w:val="9ECB6F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C5748"/>
    <w:multiLevelType w:val="hybridMultilevel"/>
    <w:tmpl w:val="68C00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B2F02"/>
    <w:multiLevelType w:val="hybridMultilevel"/>
    <w:tmpl w:val="4D8EC48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322570E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E161272"/>
    <w:multiLevelType w:val="hybridMultilevel"/>
    <w:tmpl w:val="563007D4"/>
    <w:lvl w:ilvl="0" w:tplc="DD5CCE1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CC740D0"/>
    <w:multiLevelType w:val="hybridMultilevel"/>
    <w:tmpl w:val="4A3AE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3DD"/>
    <w:multiLevelType w:val="singleLevel"/>
    <w:tmpl w:val="18CCB632"/>
    <w:lvl w:ilvl="0">
      <w:start w:val="1"/>
      <w:numFmt w:val="lowerLetter"/>
      <w:lvlText w:val="%1)"/>
      <w:legacy w:legacy="1" w:legacySpace="0" w:legacyIndent="410"/>
      <w:lvlJc w:val="left"/>
      <w:rPr>
        <w:rFonts w:ascii="Calibri" w:eastAsia="Times New Roman" w:hAnsi="Calibri" w:cs="Times New Roman"/>
      </w:rPr>
    </w:lvl>
  </w:abstractNum>
  <w:abstractNum w:abstractNumId="6" w15:restartNumberingAfterBreak="0">
    <w:nsid w:val="27F7634D"/>
    <w:multiLevelType w:val="hybridMultilevel"/>
    <w:tmpl w:val="A1DCF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D02AE"/>
    <w:multiLevelType w:val="hybridMultilevel"/>
    <w:tmpl w:val="F1B8B9B6"/>
    <w:lvl w:ilvl="0" w:tplc="9566DE48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2D6069E8"/>
    <w:multiLevelType w:val="hybridMultilevel"/>
    <w:tmpl w:val="74B6DF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73077"/>
    <w:multiLevelType w:val="hybridMultilevel"/>
    <w:tmpl w:val="0448A664"/>
    <w:lvl w:ilvl="0" w:tplc="232257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2A365D"/>
    <w:multiLevelType w:val="hybridMultilevel"/>
    <w:tmpl w:val="4D8EC48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322570E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142324E"/>
    <w:multiLevelType w:val="hybridMultilevel"/>
    <w:tmpl w:val="50789F94"/>
    <w:lvl w:ilvl="0" w:tplc="847292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5297"/>
    <w:multiLevelType w:val="hybridMultilevel"/>
    <w:tmpl w:val="4A3AE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A91"/>
    <w:multiLevelType w:val="hybridMultilevel"/>
    <w:tmpl w:val="C0FE6D7C"/>
    <w:lvl w:ilvl="0" w:tplc="8472929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653CE"/>
    <w:multiLevelType w:val="hybridMultilevel"/>
    <w:tmpl w:val="B9B04E50"/>
    <w:lvl w:ilvl="0" w:tplc="847292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72E"/>
    <w:multiLevelType w:val="hybridMultilevel"/>
    <w:tmpl w:val="D9FAF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16F51"/>
    <w:multiLevelType w:val="hybridMultilevel"/>
    <w:tmpl w:val="00EEE64C"/>
    <w:lvl w:ilvl="0" w:tplc="96C6B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553850"/>
    <w:multiLevelType w:val="hybridMultilevel"/>
    <w:tmpl w:val="0F3A7094"/>
    <w:lvl w:ilvl="0" w:tplc="57C2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2257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C64EBD"/>
    <w:multiLevelType w:val="hybridMultilevel"/>
    <w:tmpl w:val="F3407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F079B"/>
    <w:multiLevelType w:val="hybridMultilevel"/>
    <w:tmpl w:val="CE7CF8A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97045542">
    <w:abstractNumId w:val="5"/>
  </w:num>
  <w:num w:numId="2" w16cid:durableId="987247683">
    <w:abstractNumId w:val="17"/>
  </w:num>
  <w:num w:numId="3" w16cid:durableId="1396199886">
    <w:abstractNumId w:val="16"/>
  </w:num>
  <w:num w:numId="4" w16cid:durableId="292252483">
    <w:abstractNumId w:val="15"/>
  </w:num>
  <w:num w:numId="5" w16cid:durableId="62800554">
    <w:abstractNumId w:val="6"/>
  </w:num>
  <w:num w:numId="6" w16cid:durableId="865824246">
    <w:abstractNumId w:val="7"/>
  </w:num>
  <w:num w:numId="7" w16cid:durableId="1792433511">
    <w:abstractNumId w:val="3"/>
  </w:num>
  <w:num w:numId="8" w16cid:durableId="859244384">
    <w:abstractNumId w:val="18"/>
  </w:num>
  <w:num w:numId="9" w16cid:durableId="1319840796">
    <w:abstractNumId w:val="1"/>
  </w:num>
  <w:num w:numId="10" w16cid:durableId="1033729787">
    <w:abstractNumId w:val="9"/>
  </w:num>
  <w:num w:numId="11" w16cid:durableId="1792745155">
    <w:abstractNumId w:val="0"/>
  </w:num>
  <w:num w:numId="12" w16cid:durableId="389350792">
    <w:abstractNumId w:val="12"/>
  </w:num>
  <w:num w:numId="13" w16cid:durableId="1187447126">
    <w:abstractNumId w:val="4"/>
  </w:num>
  <w:num w:numId="14" w16cid:durableId="1306350060">
    <w:abstractNumId w:val="8"/>
  </w:num>
  <w:num w:numId="15" w16cid:durableId="1707294023">
    <w:abstractNumId w:val="2"/>
  </w:num>
  <w:num w:numId="16" w16cid:durableId="2042511675">
    <w:abstractNumId w:val="10"/>
  </w:num>
  <w:num w:numId="17" w16cid:durableId="2082632458">
    <w:abstractNumId w:val="19"/>
  </w:num>
  <w:num w:numId="18" w16cid:durableId="171993319">
    <w:abstractNumId w:val="11"/>
  </w:num>
  <w:num w:numId="19" w16cid:durableId="970475521">
    <w:abstractNumId w:val="13"/>
  </w:num>
  <w:num w:numId="20" w16cid:durableId="933897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16"/>
    <w:rsid w:val="00040F6F"/>
    <w:rsid w:val="00051642"/>
    <w:rsid w:val="00054D14"/>
    <w:rsid w:val="0014034A"/>
    <w:rsid w:val="00144C7A"/>
    <w:rsid w:val="001564EE"/>
    <w:rsid w:val="00164C86"/>
    <w:rsid w:val="00181FD0"/>
    <w:rsid w:val="001B175E"/>
    <w:rsid w:val="001E31AE"/>
    <w:rsid w:val="002132F2"/>
    <w:rsid w:val="00232496"/>
    <w:rsid w:val="00271BC7"/>
    <w:rsid w:val="0030314B"/>
    <w:rsid w:val="0030687E"/>
    <w:rsid w:val="0031059C"/>
    <w:rsid w:val="00337B66"/>
    <w:rsid w:val="003B02DB"/>
    <w:rsid w:val="003E28FE"/>
    <w:rsid w:val="004143FF"/>
    <w:rsid w:val="00483F50"/>
    <w:rsid w:val="004A1142"/>
    <w:rsid w:val="004B7C16"/>
    <w:rsid w:val="004C7527"/>
    <w:rsid w:val="0051252F"/>
    <w:rsid w:val="00520BCE"/>
    <w:rsid w:val="00581531"/>
    <w:rsid w:val="0067327F"/>
    <w:rsid w:val="00753254"/>
    <w:rsid w:val="007A6E70"/>
    <w:rsid w:val="007B4EC9"/>
    <w:rsid w:val="00832B6F"/>
    <w:rsid w:val="008519EA"/>
    <w:rsid w:val="008C0742"/>
    <w:rsid w:val="008C2BC9"/>
    <w:rsid w:val="008E6997"/>
    <w:rsid w:val="008F11B9"/>
    <w:rsid w:val="00905082"/>
    <w:rsid w:val="009C3609"/>
    <w:rsid w:val="009C4990"/>
    <w:rsid w:val="009F5110"/>
    <w:rsid w:val="00A043AD"/>
    <w:rsid w:val="00A35222"/>
    <w:rsid w:val="00A532D6"/>
    <w:rsid w:val="00A56F41"/>
    <w:rsid w:val="00A80201"/>
    <w:rsid w:val="00AF47F5"/>
    <w:rsid w:val="00B3338F"/>
    <w:rsid w:val="00B3786A"/>
    <w:rsid w:val="00B378D5"/>
    <w:rsid w:val="00BC27E3"/>
    <w:rsid w:val="00C02253"/>
    <w:rsid w:val="00C802A6"/>
    <w:rsid w:val="00C91E9C"/>
    <w:rsid w:val="00C9526B"/>
    <w:rsid w:val="00CE5F80"/>
    <w:rsid w:val="00D5408B"/>
    <w:rsid w:val="00D54CA2"/>
    <w:rsid w:val="00D852BB"/>
    <w:rsid w:val="00DA709E"/>
    <w:rsid w:val="00E13C30"/>
    <w:rsid w:val="00E370AE"/>
    <w:rsid w:val="00E42424"/>
    <w:rsid w:val="00E7378C"/>
    <w:rsid w:val="00E75118"/>
    <w:rsid w:val="00E83559"/>
    <w:rsid w:val="00E977F5"/>
    <w:rsid w:val="00EA3FC8"/>
    <w:rsid w:val="00ED0D7D"/>
    <w:rsid w:val="00F25537"/>
    <w:rsid w:val="00F45B17"/>
    <w:rsid w:val="00F50E3D"/>
    <w:rsid w:val="00F62BC2"/>
    <w:rsid w:val="00F8312B"/>
    <w:rsid w:val="00F86C1E"/>
    <w:rsid w:val="00FB742F"/>
    <w:rsid w:val="00FD31CC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BE8DA"/>
  <w15:docId w15:val="{D79D2D75-84EB-4479-BE73-31DCF194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C16"/>
  </w:style>
  <w:style w:type="paragraph" w:styleId="Stopka">
    <w:name w:val="footer"/>
    <w:basedOn w:val="Normalny"/>
    <w:link w:val="Stopka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C16"/>
  </w:style>
  <w:style w:type="paragraph" w:styleId="Tekstdymka">
    <w:name w:val="Balloon Text"/>
    <w:basedOn w:val="Normalny"/>
    <w:link w:val="TekstdymkaZnak"/>
    <w:uiPriority w:val="99"/>
    <w:semiHidden/>
    <w:unhideWhenUsed/>
    <w:rsid w:val="004B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16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45B17"/>
    <w:rPr>
      <w:b/>
      <w:bCs/>
    </w:rPr>
  </w:style>
  <w:style w:type="character" w:styleId="Hipercze">
    <w:name w:val="Hyperlink"/>
    <w:rsid w:val="00F45B17"/>
    <w:rPr>
      <w:color w:val="0000FF"/>
      <w:u w:val="single"/>
    </w:rPr>
  </w:style>
  <w:style w:type="character" w:customStyle="1" w:styleId="FontStyle27">
    <w:name w:val="Font Style27"/>
    <w:rsid w:val="00F45B17"/>
    <w:rPr>
      <w:rFonts w:ascii="Times New Roman" w:hAnsi="Times New Roman" w:cs="Times New Roman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C802A6"/>
    <w:pPr>
      <w:ind w:left="720"/>
      <w:contextualSpacing/>
    </w:pPr>
  </w:style>
  <w:style w:type="paragraph" w:customStyle="1" w:styleId="Default">
    <w:name w:val="Default"/>
    <w:rsid w:val="00C80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Pawłowska</cp:lastModifiedBy>
  <cp:revision>3</cp:revision>
  <dcterms:created xsi:type="dcterms:W3CDTF">2022-04-12T19:53:00Z</dcterms:created>
  <dcterms:modified xsi:type="dcterms:W3CDTF">2022-05-05T08:39:00Z</dcterms:modified>
</cp:coreProperties>
</file>